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89647" w14:textId="77777777" w:rsidR="00D7753F" w:rsidRDefault="00FC55D9" w:rsidP="00FC55D9">
      <w:pPr>
        <w:autoSpaceDE w:val="0"/>
        <w:autoSpaceDN w:val="0"/>
        <w:adjustRightInd w:val="0"/>
        <w:spacing w:after="0" w:line="240" w:lineRule="auto"/>
        <w:jc w:val="center"/>
        <w:rPr>
          <w:rFonts w:ascii="Arial" w:hAnsi="Arial" w:cs="Arial"/>
          <w:sz w:val="78"/>
          <w:szCs w:val="78"/>
        </w:rPr>
      </w:pPr>
      <w:r>
        <w:rPr>
          <w:rFonts w:ascii="Arial" w:hAnsi="Arial" w:cs="Arial"/>
          <w:sz w:val="78"/>
          <w:szCs w:val="78"/>
        </w:rPr>
        <w:t>201</w:t>
      </w:r>
      <w:r w:rsidR="00546088">
        <w:rPr>
          <w:rFonts w:ascii="Arial" w:hAnsi="Arial" w:cs="Arial"/>
          <w:sz w:val="78"/>
          <w:szCs w:val="78"/>
        </w:rPr>
        <w:t>9</w:t>
      </w:r>
      <w:r w:rsidR="00D7753F">
        <w:rPr>
          <w:rFonts w:ascii="Arial" w:hAnsi="Arial" w:cs="Arial"/>
          <w:sz w:val="78"/>
          <w:szCs w:val="78"/>
        </w:rPr>
        <w:t xml:space="preserve"> ADOPTED</w:t>
      </w:r>
    </w:p>
    <w:p w14:paraId="0089E11D" w14:textId="77777777" w:rsidR="00FC55D9" w:rsidRDefault="00FC55D9" w:rsidP="00FC55D9">
      <w:pPr>
        <w:autoSpaceDE w:val="0"/>
        <w:autoSpaceDN w:val="0"/>
        <w:adjustRightInd w:val="0"/>
        <w:spacing w:after="0" w:line="240" w:lineRule="auto"/>
        <w:jc w:val="center"/>
        <w:rPr>
          <w:rFonts w:ascii="Arial" w:hAnsi="Arial" w:cs="Arial"/>
          <w:sz w:val="78"/>
          <w:szCs w:val="78"/>
        </w:rPr>
      </w:pPr>
      <w:r>
        <w:rPr>
          <w:rFonts w:ascii="Arial" w:hAnsi="Arial" w:cs="Arial"/>
          <w:sz w:val="78"/>
          <w:szCs w:val="78"/>
        </w:rPr>
        <w:t xml:space="preserve"> BUDGET</w:t>
      </w:r>
    </w:p>
    <w:p w14:paraId="448DB54E" w14:textId="77777777" w:rsidR="00FC55D9" w:rsidRDefault="00FC55D9" w:rsidP="00FC55D9">
      <w:pPr>
        <w:autoSpaceDE w:val="0"/>
        <w:autoSpaceDN w:val="0"/>
        <w:adjustRightInd w:val="0"/>
        <w:spacing w:after="0" w:line="240" w:lineRule="auto"/>
        <w:jc w:val="center"/>
        <w:rPr>
          <w:rFonts w:ascii="Arial" w:hAnsi="Arial" w:cs="Arial"/>
          <w:sz w:val="78"/>
          <w:szCs w:val="78"/>
        </w:rPr>
      </w:pPr>
    </w:p>
    <w:p w14:paraId="0B714BC7" w14:textId="77777777" w:rsidR="00FC55D9" w:rsidRDefault="00FC55D9" w:rsidP="00FC55D9">
      <w:pPr>
        <w:autoSpaceDE w:val="0"/>
        <w:autoSpaceDN w:val="0"/>
        <w:adjustRightInd w:val="0"/>
        <w:spacing w:after="0" w:line="240" w:lineRule="auto"/>
        <w:jc w:val="center"/>
        <w:rPr>
          <w:rFonts w:ascii="Arial" w:hAnsi="Arial" w:cs="Arial"/>
          <w:sz w:val="78"/>
          <w:szCs w:val="78"/>
        </w:rPr>
      </w:pPr>
      <w:r>
        <w:rPr>
          <w:noProof/>
        </w:rPr>
        <w:drawing>
          <wp:inline distT="0" distB="0" distL="0" distR="0" wp14:anchorId="360273A9" wp14:editId="171BF43D">
            <wp:extent cx="3657600" cy="4451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4451350"/>
                    </a:xfrm>
                    <a:prstGeom prst="rect">
                      <a:avLst/>
                    </a:prstGeom>
                    <a:noFill/>
                    <a:ln>
                      <a:noFill/>
                    </a:ln>
                  </pic:spPr>
                </pic:pic>
              </a:graphicData>
            </a:graphic>
          </wp:inline>
        </w:drawing>
      </w:r>
    </w:p>
    <w:p w14:paraId="1474D974" w14:textId="77777777" w:rsidR="00FC55D9" w:rsidRDefault="00FC55D9" w:rsidP="00FC55D9">
      <w:pPr>
        <w:autoSpaceDE w:val="0"/>
        <w:autoSpaceDN w:val="0"/>
        <w:adjustRightInd w:val="0"/>
        <w:spacing w:after="0" w:line="240" w:lineRule="auto"/>
        <w:jc w:val="center"/>
        <w:rPr>
          <w:rFonts w:ascii="Arial" w:hAnsi="Arial" w:cs="Arial"/>
          <w:sz w:val="78"/>
          <w:szCs w:val="78"/>
        </w:rPr>
      </w:pPr>
    </w:p>
    <w:p w14:paraId="61C6E78B" w14:textId="68B38217" w:rsidR="00FC55D9" w:rsidRPr="00FC55D9" w:rsidRDefault="0056358D" w:rsidP="00FC55D9">
      <w:pPr>
        <w:autoSpaceDE w:val="0"/>
        <w:autoSpaceDN w:val="0"/>
        <w:adjustRightInd w:val="0"/>
        <w:spacing w:after="0" w:line="240" w:lineRule="auto"/>
        <w:jc w:val="center"/>
        <w:rPr>
          <w:rFonts w:ascii="Arial" w:hAnsi="Arial" w:cs="Arial"/>
          <w:sz w:val="40"/>
          <w:szCs w:val="40"/>
        </w:rPr>
      </w:pPr>
      <w:r>
        <w:rPr>
          <w:rFonts w:ascii="Arial" w:hAnsi="Arial" w:cs="Arial"/>
          <w:sz w:val="40"/>
          <w:szCs w:val="40"/>
        </w:rPr>
        <w:t>Adopted by</w:t>
      </w:r>
      <w:r w:rsidR="00FC55D9" w:rsidRPr="00FC55D9">
        <w:rPr>
          <w:rFonts w:ascii="Arial" w:hAnsi="Arial" w:cs="Arial"/>
          <w:sz w:val="40"/>
          <w:szCs w:val="40"/>
        </w:rPr>
        <w:t xml:space="preserve"> the Agate Fire Protection District</w:t>
      </w:r>
      <w:r>
        <w:rPr>
          <w:rFonts w:ascii="Arial" w:hAnsi="Arial" w:cs="Arial"/>
          <w:sz w:val="40"/>
          <w:szCs w:val="40"/>
        </w:rPr>
        <w:t xml:space="preserve"> Board of Directors on December </w:t>
      </w:r>
      <w:r w:rsidR="005D6EA6">
        <w:rPr>
          <w:rFonts w:ascii="Arial" w:hAnsi="Arial" w:cs="Arial"/>
          <w:sz w:val="40"/>
          <w:szCs w:val="40"/>
        </w:rPr>
        <w:t>13</w:t>
      </w:r>
      <w:r w:rsidR="00EF4BBB" w:rsidRPr="00FC55D9">
        <w:rPr>
          <w:rFonts w:ascii="Arial" w:hAnsi="Arial" w:cs="Arial"/>
          <w:sz w:val="40"/>
          <w:szCs w:val="40"/>
        </w:rPr>
        <w:t xml:space="preserve">, </w:t>
      </w:r>
      <w:r w:rsidR="00EF4BBB">
        <w:rPr>
          <w:rFonts w:ascii="Arial" w:hAnsi="Arial" w:cs="Arial"/>
          <w:sz w:val="40"/>
          <w:szCs w:val="40"/>
        </w:rPr>
        <w:t>201</w:t>
      </w:r>
      <w:r w:rsidR="005D6EA6">
        <w:rPr>
          <w:rFonts w:ascii="Arial" w:hAnsi="Arial" w:cs="Arial"/>
          <w:sz w:val="40"/>
          <w:szCs w:val="40"/>
        </w:rPr>
        <w:t>8</w:t>
      </w:r>
    </w:p>
    <w:p w14:paraId="26ADA660" w14:textId="77777777" w:rsidR="00FC55D9" w:rsidRDefault="00FC55D9">
      <w:pPr>
        <w:rPr>
          <w:rFonts w:ascii="Times New Roman" w:hAnsi="Times New Roman" w:cs="Times New Roman"/>
          <w:b/>
          <w:bCs/>
          <w:sz w:val="36"/>
          <w:szCs w:val="36"/>
        </w:rPr>
      </w:pPr>
      <w:r>
        <w:rPr>
          <w:rFonts w:ascii="Times New Roman" w:hAnsi="Times New Roman" w:cs="Times New Roman"/>
          <w:b/>
          <w:bCs/>
          <w:sz w:val="36"/>
          <w:szCs w:val="36"/>
        </w:rPr>
        <w:br w:type="page"/>
      </w:r>
    </w:p>
    <w:p w14:paraId="6ED47369" w14:textId="77777777" w:rsidR="00D0695B" w:rsidRPr="007450AD" w:rsidRDefault="00D0695B" w:rsidP="007450AD">
      <w:pPr>
        <w:autoSpaceDE w:val="0"/>
        <w:autoSpaceDN w:val="0"/>
        <w:adjustRightInd w:val="0"/>
        <w:spacing w:after="0" w:line="240" w:lineRule="auto"/>
        <w:jc w:val="center"/>
        <w:rPr>
          <w:rFonts w:ascii="Times New Roman" w:hAnsi="Times New Roman" w:cs="Times New Roman"/>
          <w:b/>
          <w:bCs/>
          <w:sz w:val="36"/>
          <w:szCs w:val="36"/>
        </w:rPr>
      </w:pPr>
      <w:r w:rsidRPr="007450AD">
        <w:rPr>
          <w:rFonts w:ascii="Times New Roman" w:hAnsi="Times New Roman" w:cs="Times New Roman"/>
          <w:b/>
          <w:bCs/>
          <w:sz w:val="36"/>
          <w:szCs w:val="36"/>
        </w:rPr>
        <w:lastRenderedPageBreak/>
        <w:t>AGATE FIRE PROTECTION DISTRICT</w:t>
      </w:r>
    </w:p>
    <w:p w14:paraId="675C685F" w14:textId="1912B139" w:rsidR="00D0695B" w:rsidRPr="007450AD" w:rsidRDefault="007450AD" w:rsidP="007450AD">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D0695B" w:rsidRPr="007450AD">
        <w:rPr>
          <w:rFonts w:ascii="Times New Roman" w:hAnsi="Times New Roman" w:cs="Times New Roman"/>
          <w:b/>
          <w:bCs/>
          <w:sz w:val="32"/>
          <w:szCs w:val="32"/>
        </w:rPr>
        <w:t>201</w:t>
      </w:r>
      <w:r w:rsidR="005D6EA6">
        <w:rPr>
          <w:rFonts w:ascii="Times New Roman" w:hAnsi="Times New Roman" w:cs="Times New Roman"/>
          <w:b/>
          <w:bCs/>
          <w:sz w:val="32"/>
          <w:szCs w:val="32"/>
        </w:rPr>
        <w:t>9</w:t>
      </w:r>
      <w:r w:rsidR="00D0695B" w:rsidRPr="007450AD">
        <w:rPr>
          <w:rFonts w:ascii="Times New Roman" w:hAnsi="Times New Roman" w:cs="Times New Roman"/>
          <w:b/>
          <w:bCs/>
          <w:sz w:val="32"/>
          <w:szCs w:val="32"/>
        </w:rPr>
        <w:t xml:space="preserve"> Budget</w:t>
      </w:r>
    </w:p>
    <w:p w14:paraId="5F1CEDA2" w14:textId="77777777" w:rsidR="00B15555" w:rsidRDefault="00B15555" w:rsidP="00D0695B">
      <w:pPr>
        <w:autoSpaceDE w:val="0"/>
        <w:autoSpaceDN w:val="0"/>
        <w:adjustRightInd w:val="0"/>
        <w:spacing w:after="0" w:line="240" w:lineRule="auto"/>
        <w:rPr>
          <w:rFonts w:ascii="Times New Roman" w:hAnsi="Times New Roman" w:cs="Times New Roman"/>
          <w:b/>
          <w:bCs/>
          <w:sz w:val="24"/>
          <w:szCs w:val="24"/>
        </w:rPr>
      </w:pPr>
    </w:p>
    <w:p w14:paraId="73D559FB" w14:textId="77777777" w:rsidR="00B15555" w:rsidRDefault="00B15555" w:rsidP="00D0695B">
      <w:pPr>
        <w:autoSpaceDE w:val="0"/>
        <w:autoSpaceDN w:val="0"/>
        <w:adjustRightInd w:val="0"/>
        <w:spacing w:after="0" w:line="240" w:lineRule="auto"/>
        <w:rPr>
          <w:rFonts w:ascii="Times New Roman" w:hAnsi="Times New Roman" w:cs="Times New Roman"/>
          <w:b/>
          <w:bCs/>
          <w:sz w:val="24"/>
          <w:szCs w:val="24"/>
        </w:rPr>
      </w:pPr>
    </w:p>
    <w:p w14:paraId="5AE9F53B" w14:textId="77777777" w:rsidR="00D0695B" w:rsidRDefault="007450AD" w:rsidP="007450AD">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FUNCTIONAL DESCRIPTION/WORK OBJECTIVES</w:t>
      </w:r>
    </w:p>
    <w:p w14:paraId="5C71CCCC" w14:textId="77777777" w:rsidR="00D0695B"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The Fire Department has five basic functional responsibilities</w:t>
      </w:r>
      <w:r w:rsidR="00D360A9">
        <w:rPr>
          <w:rFonts w:ascii="Times New Roman" w:hAnsi="Times New Roman" w:cs="Times New Roman"/>
          <w:sz w:val="24"/>
          <w:szCs w:val="24"/>
        </w:rPr>
        <w:t>:</w:t>
      </w:r>
    </w:p>
    <w:p w14:paraId="14CA8B53" w14:textId="77777777" w:rsidR="00D0695B"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Fire Suppression: </w:t>
      </w:r>
      <w:r>
        <w:rPr>
          <w:rFonts w:ascii="Times New Roman" w:hAnsi="Times New Roman" w:cs="Times New Roman"/>
          <w:sz w:val="24"/>
          <w:szCs w:val="24"/>
        </w:rPr>
        <w:t xml:space="preserve">includes residential, </w:t>
      </w:r>
      <w:r w:rsidR="00D360A9">
        <w:rPr>
          <w:rFonts w:ascii="Times New Roman" w:hAnsi="Times New Roman" w:cs="Times New Roman"/>
          <w:sz w:val="24"/>
          <w:szCs w:val="24"/>
        </w:rPr>
        <w:t>agricultural, oil and natural gas pump and storage site</w:t>
      </w:r>
      <w:r w:rsidR="00E86012">
        <w:rPr>
          <w:rFonts w:ascii="Times New Roman" w:hAnsi="Times New Roman" w:cs="Times New Roman"/>
          <w:sz w:val="24"/>
          <w:szCs w:val="24"/>
        </w:rPr>
        <w:t>s</w:t>
      </w:r>
      <w:r w:rsidR="00D360A9">
        <w:rPr>
          <w:rFonts w:ascii="Times New Roman" w:hAnsi="Times New Roman" w:cs="Times New Roman"/>
          <w:sz w:val="24"/>
          <w:szCs w:val="24"/>
        </w:rPr>
        <w:t xml:space="preserve">, </w:t>
      </w:r>
      <w:r>
        <w:rPr>
          <w:rFonts w:ascii="Times New Roman" w:hAnsi="Times New Roman" w:cs="Times New Roman"/>
          <w:sz w:val="24"/>
          <w:szCs w:val="24"/>
        </w:rPr>
        <w:t xml:space="preserve">automobile, </w:t>
      </w:r>
      <w:r w:rsidR="00D360A9">
        <w:rPr>
          <w:rFonts w:ascii="Times New Roman" w:hAnsi="Times New Roman" w:cs="Times New Roman"/>
          <w:sz w:val="24"/>
          <w:szCs w:val="24"/>
        </w:rPr>
        <w:t xml:space="preserve">farm equipment, and </w:t>
      </w:r>
      <w:r>
        <w:rPr>
          <w:rFonts w:ascii="Times New Roman" w:hAnsi="Times New Roman" w:cs="Times New Roman"/>
          <w:sz w:val="24"/>
          <w:szCs w:val="24"/>
        </w:rPr>
        <w:t>wildland fires.</w:t>
      </w:r>
      <w:r w:rsidR="00B15555">
        <w:rPr>
          <w:rFonts w:ascii="Times New Roman" w:hAnsi="Times New Roman" w:cs="Times New Roman"/>
          <w:sz w:val="24"/>
          <w:szCs w:val="24"/>
        </w:rPr>
        <w:t xml:space="preserve"> The Agate Fire Protection District (AFPD) provides </w:t>
      </w:r>
      <w:r>
        <w:rPr>
          <w:rFonts w:ascii="Times New Roman" w:hAnsi="Times New Roman" w:cs="Times New Roman"/>
          <w:sz w:val="24"/>
          <w:szCs w:val="24"/>
        </w:rPr>
        <w:t>fast attack firefighting in order to minimize risk to</w:t>
      </w:r>
      <w:r w:rsidR="00B15555">
        <w:rPr>
          <w:rFonts w:ascii="Times New Roman" w:hAnsi="Times New Roman" w:cs="Times New Roman"/>
          <w:sz w:val="24"/>
          <w:szCs w:val="24"/>
        </w:rPr>
        <w:t xml:space="preserve"> </w:t>
      </w:r>
      <w:r>
        <w:rPr>
          <w:rFonts w:ascii="Times New Roman" w:hAnsi="Times New Roman" w:cs="Times New Roman"/>
          <w:sz w:val="24"/>
          <w:szCs w:val="24"/>
        </w:rPr>
        <w:t>life</w:t>
      </w:r>
      <w:r w:rsidR="00B15555">
        <w:rPr>
          <w:rFonts w:ascii="Times New Roman" w:hAnsi="Times New Roman" w:cs="Times New Roman"/>
          <w:sz w:val="24"/>
          <w:szCs w:val="24"/>
        </w:rPr>
        <w:t>, property and the environment.</w:t>
      </w:r>
    </w:p>
    <w:p w14:paraId="394FA121" w14:textId="77777777" w:rsidR="00B15555"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Emergency Medical Services: </w:t>
      </w:r>
      <w:r>
        <w:rPr>
          <w:rFonts w:ascii="Times New Roman" w:hAnsi="Times New Roman" w:cs="Times New Roman"/>
          <w:sz w:val="24"/>
          <w:szCs w:val="24"/>
        </w:rPr>
        <w:t xml:space="preserve">are provided twenty-four hours a day by </w:t>
      </w:r>
      <w:r w:rsidR="00B15555">
        <w:rPr>
          <w:rFonts w:ascii="Times New Roman" w:hAnsi="Times New Roman" w:cs="Times New Roman"/>
          <w:sz w:val="24"/>
          <w:szCs w:val="24"/>
        </w:rPr>
        <w:t>a skilled</w:t>
      </w:r>
      <w:r>
        <w:rPr>
          <w:rFonts w:ascii="Times New Roman" w:hAnsi="Times New Roman" w:cs="Times New Roman"/>
          <w:sz w:val="24"/>
          <w:szCs w:val="24"/>
        </w:rPr>
        <w:t xml:space="preserve"> life</w:t>
      </w:r>
      <w:r w:rsidR="00B15555">
        <w:rPr>
          <w:rFonts w:ascii="Times New Roman" w:hAnsi="Times New Roman" w:cs="Times New Roman"/>
          <w:sz w:val="24"/>
          <w:szCs w:val="24"/>
        </w:rPr>
        <w:t xml:space="preserve"> </w:t>
      </w:r>
      <w:r>
        <w:rPr>
          <w:rFonts w:ascii="Times New Roman" w:hAnsi="Times New Roman" w:cs="Times New Roman"/>
          <w:sz w:val="24"/>
          <w:szCs w:val="24"/>
        </w:rPr>
        <w:t xml:space="preserve">support </w:t>
      </w:r>
      <w:r w:rsidR="00B15555">
        <w:rPr>
          <w:rFonts w:ascii="Times New Roman" w:hAnsi="Times New Roman" w:cs="Times New Roman"/>
          <w:sz w:val="24"/>
          <w:szCs w:val="24"/>
        </w:rPr>
        <w:t>team of paramedics and EMTs</w:t>
      </w:r>
      <w:r>
        <w:rPr>
          <w:rFonts w:ascii="Times New Roman" w:hAnsi="Times New Roman" w:cs="Times New Roman"/>
          <w:sz w:val="24"/>
          <w:szCs w:val="24"/>
        </w:rPr>
        <w:t xml:space="preserve">. </w:t>
      </w:r>
      <w:r w:rsidR="00B15555">
        <w:rPr>
          <w:rFonts w:ascii="Times New Roman" w:hAnsi="Times New Roman" w:cs="Times New Roman"/>
          <w:sz w:val="24"/>
          <w:szCs w:val="24"/>
        </w:rPr>
        <w:t xml:space="preserve">AFPD operates </w:t>
      </w:r>
      <w:r w:rsidR="00E86012">
        <w:rPr>
          <w:rFonts w:ascii="Times New Roman" w:hAnsi="Times New Roman" w:cs="Times New Roman"/>
          <w:sz w:val="24"/>
          <w:szCs w:val="24"/>
        </w:rPr>
        <w:t>two</w:t>
      </w:r>
      <w:r w:rsidR="00B15555">
        <w:rPr>
          <w:rFonts w:ascii="Times New Roman" w:hAnsi="Times New Roman" w:cs="Times New Roman"/>
          <w:sz w:val="24"/>
          <w:szCs w:val="24"/>
        </w:rPr>
        <w:t xml:space="preserve"> fully equipped ambulance</w:t>
      </w:r>
      <w:r w:rsidR="00E86012">
        <w:rPr>
          <w:rFonts w:ascii="Times New Roman" w:hAnsi="Times New Roman" w:cs="Times New Roman"/>
          <w:sz w:val="24"/>
          <w:szCs w:val="24"/>
        </w:rPr>
        <w:t>s</w:t>
      </w:r>
      <w:r w:rsidR="00B15555">
        <w:rPr>
          <w:rFonts w:ascii="Times New Roman" w:hAnsi="Times New Roman" w:cs="Times New Roman"/>
          <w:sz w:val="24"/>
          <w:szCs w:val="24"/>
        </w:rPr>
        <w:t xml:space="preserve">. </w:t>
      </w:r>
    </w:p>
    <w:p w14:paraId="3EE54EBF" w14:textId="77777777" w:rsidR="00B15555"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Fire Prevention: </w:t>
      </w:r>
      <w:r>
        <w:rPr>
          <w:rFonts w:ascii="Times New Roman" w:hAnsi="Times New Roman" w:cs="Times New Roman"/>
          <w:sz w:val="24"/>
          <w:szCs w:val="24"/>
        </w:rPr>
        <w:t>is responsible for hazard abatement enforcement, approval of building</w:t>
      </w:r>
      <w:r w:rsidR="00B15555">
        <w:rPr>
          <w:rFonts w:ascii="Times New Roman" w:hAnsi="Times New Roman" w:cs="Times New Roman"/>
          <w:sz w:val="24"/>
          <w:szCs w:val="24"/>
        </w:rPr>
        <w:t xml:space="preserve"> </w:t>
      </w:r>
      <w:r>
        <w:rPr>
          <w:rFonts w:ascii="Times New Roman" w:hAnsi="Times New Roman" w:cs="Times New Roman"/>
          <w:sz w:val="24"/>
          <w:szCs w:val="24"/>
        </w:rPr>
        <w:t>plans, public education, environmental protecti</w:t>
      </w:r>
      <w:r w:rsidR="00B15555">
        <w:rPr>
          <w:rFonts w:ascii="Times New Roman" w:hAnsi="Times New Roman" w:cs="Times New Roman"/>
          <w:sz w:val="24"/>
          <w:szCs w:val="24"/>
        </w:rPr>
        <w:t>on and fire safety inspections.</w:t>
      </w:r>
    </w:p>
    <w:p w14:paraId="7E0AD478" w14:textId="77777777" w:rsidR="00B15555"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Training: </w:t>
      </w:r>
      <w:r>
        <w:rPr>
          <w:rFonts w:ascii="Times New Roman" w:hAnsi="Times New Roman" w:cs="Times New Roman"/>
          <w:sz w:val="24"/>
          <w:szCs w:val="24"/>
        </w:rPr>
        <w:t>of Fire Department personnel is conducted in accordance with county, state and</w:t>
      </w:r>
      <w:r w:rsidR="00B15555">
        <w:rPr>
          <w:rFonts w:ascii="Times New Roman" w:hAnsi="Times New Roman" w:cs="Times New Roman"/>
          <w:sz w:val="24"/>
          <w:szCs w:val="24"/>
        </w:rPr>
        <w:t xml:space="preserve"> </w:t>
      </w:r>
      <w:r>
        <w:rPr>
          <w:rFonts w:ascii="Times New Roman" w:hAnsi="Times New Roman" w:cs="Times New Roman"/>
          <w:sz w:val="24"/>
          <w:szCs w:val="24"/>
        </w:rPr>
        <w:t>federal standards. Firefighters</w:t>
      </w:r>
      <w:r w:rsidR="00B15555">
        <w:rPr>
          <w:rFonts w:ascii="Times New Roman" w:hAnsi="Times New Roman" w:cs="Times New Roman"/>
          <w:sz w:val="24"/>
          <w:szCs w:val="24"/>
        </w:rPr>
        <w:t xml:space="preserve">, EMTs, </w:t>
      </w:r>
      <w:r>
        <w:rPr>
          <w:rFonts w:ascii="Times New Roman" w:hAnsi="Times New Roman" w:cs="Times New Roman"/>
          <w:sz w:val="24"/>
          <w:szCs w:val="24"/>
        </w:rPr>
        <w:t>and paramedics receive updates on advances in techniques</w:t>
      </w:r>
      <w:r w:rsidR="00B15555">
        <w:rPr>
          <w:rFonts w:ascii="Times New Roman" w:hAnsi="Times New Roman" w:cs="Times New Roman"/>
          <w:sz w:val="24"/>
          <w:szCs w:val="24"/>
        </w:rPr>
        <w:t xml:space="preserve"> </w:t>
      </w:r>
      <w:r>
        <w:rPr>
          <w:rFonts w:ascii="Times New Roman" w:hAnsi="Times New Roman" w:cs="Times New Roman"/>
          <w:sz w:val="24"/>
          <w:szCs w:val="24"/>
        </w:rPr>
        <w:t>and technology, and parti</w:t>
      </w:r>
      <w:r w:rsidR="00B15555">
        <w:rPr>
          <w:rFonts w:ascii="Times New Roman" w:hAnsi="Times New Roman" w:cs="Times New Roman"/>
          <w:sz w:val="24"/>
          <w:szCs w:val="24"/>
        </w:rPr>
        <w:t>cipate in continuing education.</w:t>
      </w:r>
    </w:p>
    <w:p w14:paraId="0085ECB2" w14:textId="77777777" w:rsidR="00B15555"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Community Emergency Preparedness: </w:t>
      </w:r>
      <w:r>
        <w:rPr>
          <w:rFonts w:ascii="Times New Roman" w:hAnsi="Times New Roman" w:cs="Times New Roman"/>
          <w:sz w:val="24"/>
          <w:szCs w:val="24"/>
        </w:rPr>
        <w:t xml:space="preserve">includes </w:t>
      </w:r>
      <w:r w:rsidR="00B15555">
        <w:rPr>
          <w:rFonts w:ascii="Times New Roman" w:hAnsi="Times New Roman" w:cs="Times New Roman"/>
          <w:sz w:val="24"/>
          <w:szCs w:val="24"/>
        </w:rPr>
        <w:t xml:space="preserve">training programs offered to organizations and individuals within the District. This includes </w:t>
      </w:r>
      <w:r w:rsidR="007450AD">
        <w:rPr>
          <w:rFonts w:ascii="Times New Roman" w:hAnsi="Times New Roman" w:cs="Times New Roman"/>
          <w:sz w:val="24"/>
          <w:szCs w:val="24"/>
        </w:rPr>
        <w:t>a</w:t>
      </w:r>
      <w:r w:rsidR="00B15555">
        <w:rPr>
          <w:rFonts w:ascii="Times New Roman" w:hAnsi="Times New Roman" w:cs="Times New Roman"/>
          <w:sz w:val="24"/>
          <w:szCs w:val="24"/>
        </w:rPr>
        <w:t xml:space="preserve"> yearly educational event held at the Agate School.</w:t>
      </w:r>
    </w:p>
    <w:p w14:paraId="2CD607C3" w14:textId="77777777" w:rsidR="007450AD" w:rsidRPr="007450AD" w:rsidRDefault="007450AD" w:rsidP="007450AD">
      <w:pPr>
        <w:autoSpaceDE w:val="0"/>
        <w:autoSpaceDN w:val="0"/>
        <w:adjustRightInd w:val="0"/>
        <w:spacing w:after="0" w:line="480" w:lineRule="auto"/>
        <w:jc w:val="center"/>
        <w:rPr>
          <w:rFonts w:ascii="Times New Roman" w:hAnsi="Times New Roman" w:cs="Times New Roman"/>
          <w:b/>
          <w:sz w:val="24"/>
          <w:szCs w:val="24"/>
        </w:rPr>
      </w:pPr>
      <w:r w:rsidRPr="007450AD">
        <w:rPr>
          <w:rFonts w:ascii="Times New Roman" w:hAnsi="Times New Roman" w:cs="Times New Roman"/>
          <w:b/>
          <w:sz w:val="24"/>
          <w:szCs w:val="24"/>
        </w:rPr>
        <w:t>BUDGET MESSAGE</w:t>
      </w:r>
    </w:p>
    <w:p w14:paraId="29F485EE" w14:textId="23EF0088" w:rsidR="00D360A9" w:rsidRDefault="00094E07"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The 201</w:t>
      </w:r>
      <w:r w:rsidR="005D6EA6">
        <w:rPr>
          <w:rFonts w:ascii="Times New Roman" w:hAnsi="Times New Roman" w:cs="Times New Roman"/>
          <w:sz w:val="24"/>
          <w:szCs w:val="24"/>
        </w:rPr>
        <w:t>9</w:t>
      </w:r>
      <w:r w:rsidR="007450AD">
        <w:rPr>
          <w:rFonts w:ascii="Times New Roman" w:hAnsi="Times New Roman" w:cs="Times New Roman"/>
          <w:sz w:val="24"/>
          <w:szCs w:val="24"/>
        </w:rPr>
        <w:t xml:space="preserve"> AFPD budget has been prepared in compliance with Colorado Revised Statutes and Special District budget laws. Consideration has been given to all functions and operations of the AFPD. The intent of this budget is to provide quality service to the District while operating within the restraints of limited revenues.</w:t>
      </w:r>
    </w:p>
    <w:p w14:paraId="24C2C262" w14:textId="0E5DF3E4" w:rsidR="00D360A9" w:rsidRDefault="00D360A9"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The attached budget is based on the priorities expressed by the Fire</w:t>
      </w:r>
      <w:r w:rsidR="00E86012">
        <w:rPr>
          <w:rFonts w:ascii="Times New Roman" w:hAnsi="Times New Roman" w:cs="Times New Roman"/>
          <w:sz w:val="24"/>
          <w:szCs w:val="24"/>
        </w:rPr>
        <w:t xml:space="preserve">/Rescue </w:t>
      </w:r>
      <w:r>
        <w:rPr>
          <w:rFonts w:ascii="Times New Roman" w:hAnsi="Times New Roman" w:cs="Times New Roman"/>
          <w:sz w:val="24"/>
          <w:szCs w:val="24"/>
        </w:rPr>
        <w:t xml:space="preserve">and </w:t>
      </w:r>
      <w:r w:rsidR="00E86012">
        <w:rPr>
          <w:rFonts w:ascii="Times New Roman" w:hAnsi="Times New Roman" w:cs="Times New Roman"/>
          <w:sz w:val="24"/>
          <w:szCs w:val="24"/>
        </w:rPr>
        <w:t>the EMS/</w:t>
      </w:r>
      <w:r>
        <w:rPr>
          <w:rFonts w:ascii="Times New Roman" w:hAnsi="Times New Roman" w:cs="Times New Roman"/>
          <w:sz w:val="24"/>
          <w:szCs w:val="24"/>
        </w:rPr>
        <w:t xml:space="preserve">Ambulance departments. The proposed budget for </w:t>
      </w:r>
      <w:r w:rsidR="00094E07">
        <w:rPr>
          <w:rFonts w:ascii="Times New Roman" w:hAnsi="Times New Roman" w:cs="Times New Roman"/>
          <w:sz w:val="24"/>
          <w:szCs w:val="24"/>
        </w:rPr>
        <w:t>the 201</w:t>
      </w:r>
      <w:r w:rsidR="005D6EA6">
        <w:rPr>
          <w:rFonts w:ascii="Times New Roman" w:hAnsi="Times New Roman" w:cs="Times New Roman"/>
          <w:sz w:val="24"/>
          <w:szCs w:val="24"/>
        </w:rPr>
        <w:t>9</w:t>
      </w:r>
      <w:r>
        <w:rPr>
          <w:rFonts w:ascii="Times New Roman" w:hAnsi="Times New Roman" w:cs="Times New Roman"/>
          <w:sz w:val="24"/>
          <w:szCs w:val="24"/>
        </w:rPr>
        <w:t xml:space="preserve"> Fiscal year for the AFPD </w:t>
      </w:r>
      <w:r w:rsidR="00850EC3">
        <w:rPr>
          <w:rFonts w:ascii="Times New Roman" w:hAnsi="Times New Roman" w:cs="Times New Roman"/>
          <w:sz w:val="24"/>
          <w:szCs w:val="24"/>
        </w:rPr>
        <w:t>maintains</w:t>
      </w:r>
      <w:r>
        <w:rPr>
          <w:rFonts w:ascii="Times New Roman" w:hAnsi="Times New Roman" w:cs="Times New Roman"/>
          <w:sz w:val="24"/>
          <w:szCs w:val="24"/>
        </w:rPr>
        <w:t xml:space="preserve"> the level of services provided last fiscal year.</w:t>
      </w:r>
    </w:p>
    <w:p w14:paraId="5EA7ED4C" w14:textId="73CE569D" w:rsidR="00D360A9" w:rsidRDefault="00D360A9"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process for developing the budget was </w:t>
      </w:r>
      <w:r w:rsidR="00850EC3">
        <w:rPr>
          <w:rFonts w:ascii="Times New Roman" w:hAnsi="Times New Roman" w:cs="Times New Roman"/>
          <w:sz w:val="24"/>
          <w:szCs w:val="24"/>
        </w:rPr>
        <w:t>as follows: T</w:t>
      </w:r>
      <w:r w:rsidR="00142450">
        <w:rPr>
          <w:rFonts w:ascii="Times New Roman" w:hAnsi="Times New Roman" w:cs="Times New Roman"/>
          <w:sz w:val="24"/>
          <w:szCs w:val="24"/>
        </w:rPr>
        <w:t>he Board of D</w:t>
      </w:r>
      <w:r w:rsidR="00850EC3">
        <w:rPr>
          <w:rFonts w:ascii="Times New Roman" w:hAnsi="Times New Roman" w:cs="Times New Roman"/>
          <w:sz w:val="24"/>
          <w:szCs w:val="24"/>
        </w:rPr>
        <w:t>irectors all served as</w:t>
      </w:r>
      <w:r w:rsidR="00A61216">
        <w:rPr>
          <w:rFonts w:ascii="Times New Roman" w:hAnsi="Times New Roman" w:cs="Times New Roman"/>
          <w:sz w:val="24"/>
          <w:szCs w:val="24"/>
        </w:rPr>
        <w:t xml:space="preserve"> member</w:t>
      </w:r>
      <w:r w:rsidR="00142450">
        <w:rPr>
          <w:rFonts w:ascii="Times New Roman" w:hAnsi="Times New Roman" w:cs="Times New Roman"/>
          <w:sz w:val="24"/>
          <w:szCs w:val="24"/>
        </w:rPr>
        <w:t>s</w:t>
      </w:r>
      <w:r w:rsidR="00A61216">
        <w:rPr>
          <w:rFonts w:ascii="Times New Roman" w:hAnsi="Times New Roman" w:cs="Times New Roman"/>
          <w:sz w:val="24"/>
          <w:szCs w:val="24"/>
        </w:rPr>
        <w:t xml:space="preserve"> of the Budget Committee. These members included Fire Chief Larry Rector, </w:t>
      </w:r>
      <w:r w:rsidR="00D8554C">
        <w:rPr>
          <w:rFonts w:ascii="Times New Roman" w:hAnsi="Times New Roman" w:cs="Times New Roman"/>
          <w:sz w:val="24"/>
          <w:szCs w:val="24"/>
        </w:rPr>
        <w:t xml:space="preserve">Assistant Fire Chief Jerrel Rector, President </w:t>
      </w:r>
      <w:r w:rsidR="005D6EA6">
        <w:rPr>
          <w:rFonts w:ascii="Times New Roman" w:hAnsi="Times New Roman" w:cs="Times New Roman"/>
          <w:sz w:val="24"/>
          <w:szCs w:val="24"/>
        </w:rPr>
        <w:t>Kent Dyson</w:t>
      </w:r>
      <w:r w:rsidR="00D8554C">
        <w:rPr>
          <w:rFonts w:ascii="Times New Roman" w:hAnsi="Times New Roman" w:cs="Times New Roman"/>
          <w:sz w:val="24"/>
          <w:szCs w:val="24"/>
        </w:rPr>
        <w:t xml:space="preserve">, Vice President Casey Craven, </w:t>
      </w:r>
      <w:r w:rsidR="00094E07">
        <w:rPr>
          <w:rFonts w:ascii="Times New Roman" w:hAnsi="Times New Roman" w:cs="Times New Roman"/>
          <w:sz w:val="24"/>
          <w:szCs w:val="24"/>
        </w:rPr>
        <w:t xml:space="preserve">Secretary/Treasurer </w:t>
      </w:r>
      <w:r w:rsidR="005D6EA6">
        <w:rPr>
          <w:rFonts w:ascii="Times New Roman" w:hAnsi="Times New Roman" w:cs="Times New Roman"/>
          <w:sz w:val="24"/>
          <w:szCs w:val="24"/>
        </w:rPr>
        <w:t>Lloyd Wallace</w:t>
      </w:r>
      <w:r w:rsidR="00D8554C">
        <w:rPr>
          <w:rFonts w:ascii="Times New Roman" w:hAnsi="Times New Roman" w:cs="Times New Roman"/>
          <w:sz w:val="24"/>
          <w:szCs w:val="24"/>
        </w:rPr>
        <w:t>, Directors</w:t>
      </w:r>
      <w:r w:rsidR="00E86012">
        <w:rPr>
          <w:rFonts w:ascii="Times New Roman" w:hAnsi="Times New Roman" w:cs="Times New Roman"/>
          <w:sz w:val="24"/>
          <w:szCs w:val="24"/>
        </w:rPr>
        <w:t xml:space="preserve"> </w:t>
      </w:r>
      <w:r w:rsidR="005D6EA6">
        <w:rPr>
          <w:rFonts w:ascii="Times New Roman" w:hAnsi="Times New Roman" w:cs="Times New Roman"/>
          <w:sz w:val="24"/>
          <w:szCs w:val="24"/>
        </w:rPr>
        <w:t>Joe Craven</w:t>
      </w:r>
      <w:r w:rsidR="00D8554C">
        <w:rPr>
          <w:rFonts w:ascii="Times New Roman" w:hAnsi="Times New Roman" w:cs="Times New Roman"/>
          <w:sz w:val="24"/>
          <w:szCs w:val="24"/>
        </w:rPr>
        <w:t xml:space="preserve">, and </w:t>
      </w:r>
      <w:r w:rsidR="005D6EA6">
        <w:rPr>
          <w:rFonts w:ascii="Times New Roman" w:hAnsi="Times New Roman" w:cs="Times New Roman"/>
          <w:sz w:val="24"/>
          <w:szCs w:val="24"/>
        </w:rPr>
        <w:t>Roy Obrigewitch</w:t>
      </w:r>
      <w:r w:rsidR="00E86012">
        <w:rPr>
          <w:rFonts w:ascii="Times New Roman" w:hAnsi="Times New Roman" w:cs="Times New Roman"/>
          <w:sz w:val="24"/>
          <w:szCs w:val="24"/>
        </w:rPr>
        <w:t xml:space="preserve">. </w:t>
      </w:r>
      <w:r w:rsidR="00142450">
        <w:rPr>
          <w:rFonts w:ascii="Times New Roman" w:hAnsi="Times New Roman" w:cs="Times New Roman"/>
          <w:sz w:val="24"/>
          <w:szCs w:val="24"/>
        </w:rPr>
        <w:t xml:space="preserve">Using preliminary information from the County as </w:t>
      </w:r>
      <w:r w:rsidR="00850EC3">
        <w:rPr>
          <w:rFonts w:ascii="Times New Roman" w:hAnsi="Times New Roman" w:cs="Times New Roman"/>
          <w:sz w:val="24"/>
          <w:szCs w:val="24"/>
        </w:rPr>
        <w:t xml:space="preserve">a basis of tax levy revenues, </w:t>
      </w:r>
      <w:r w:rsidR="005D6EA6">
        <w:rPr>
          <w:rFonts w:ascii="Times New Roman" w:hAnsi="Times New Roman" w:cs="Times New Roman"/>
          <w:sz w:val="24"/>
          <w:szCs w:val="24"/>
        </w:rPr>
        <w:t>15</w:t>
      </w:r>
      <w:r w:rsidR="00142450">
        <w:rPr>
          <w:rFonts w:ascii="Times New Roman" w:hAnsi="Times New Roman" w:cs="Times New Roman"/>
          <w:sz w:val="24"/>
          <w:szCs w:val="24"/>
        </w:rPr>
        <w:t xml:space="preserve">% was set aside for the Reserve Fund. The committee then </w:t>
      </w:r>
      <w:r w:rsidR="00A61216">
        <w:rPr>
          <w:rFonts w:ascii="Times New Roman" w:hAnsi="Times New Roman" w:cs="Times New Roman"/>
          <w:sz w:val="24"/>
          <w:szCs w:val="24"/>
        </w:rPr>
        <w:t xml:space="preserve">tracked </w:t>
      </w:r>
      <w:r>
        <w:rPr>
          <w:rFonts w:ascii="Times New Roman" w:hAnsi="Times New Roman" w:cs="Times New Roman"/>
          <w:sz w:val="24"/>
          <w:szCs w:val="24"/>
        </w:rPr>
        <w:t xml:space="preserve">the actual </w:t>
      </w:r>
      <w:r w:rsidR="00A61216">
        <w:rPr>
          <w:rFonts w:ascii="Times New Roman" w:hAnsi="Times New Roman" w:cs="Times New Roman"/>
          <w:sz w:val="24"/>
          <w:szCs w:val="24"/>
        </w:rPr>
        <w:t>expenditures</w:t>
      </w:r>
      <w:r>
        <w:rPr>
          <w:rFonts w:ascii="Times New Roman" w:hAnsi="Times New Roman" w:cs="Times New Roman"/>
          <w:sz w:val="24"/>
          <w:szCs w:val="24"/>
        </w:rPr>
        <w:t xml:space="preserve"> from the 201</w:t>
      </w:r>
      <w:r w:rsidR="005D6EA6">
        <w:rPr>
          <w:rFonts w:ascii="Times New Roman" w:hAnsi="Times New Roman" w:cs="Times New Roman"/>
          <w:sz w:val="24"/>
          <w:szCs w:val="24"/>
        </w:rPr>
        <w:t>8</w:t>
      </w:r>
      <w:r>
        <w:rPr>
          <w:rFonts w:ascii="Times New Roman" w:hAnsi="Times New Roman" w:cs="Times New Roman"/>
          <w:sz w:val="24"/>
          <w:szCs w:val="24"/>
        </w:rPr>
        <w:t xml:space="preserve"> budget to determine any </w:t>
      </w:r>
      <w:r w:rsidR="00A61216">
        <w:rPr>
          <w:rFonts w:ascii="Times New Roman" w:hAnsi="Times New Roman" w:cs="Times New Roman"/>
          <w:sz w:val="24"/>
          <w:szCs w:val="24"/>
        </w:rPr>
        <w:t xml:space="preserve">line items that were over or under budget. Reasons for why a line item would be over budget were analyzed to assure the </w:t>
      </w:r>
      <w:r w:rsidR="00D8554C">
        <w:rPr>
          <w:rFonts w:ascii="Times New Roman" w:hAnsi="Times New Roman" w:cs="Times New Roman"/>
          <w:sz w:val="24"/>
          <w:szCs w:val="24"/>
        </w:rPr>
        <w:t>201</w:t>
      </w:r>
      <w:r w:rsidR="005D6EA6">
        <w:rPr>
          <w:rFonts w:ascii="Times New Roman" w:hAnsi="Times New Roman" w:cs="Times New Roman"/>
          <w:sz w:val="24"/>
          <w:szCs w:val="24"/>
        </w:rPr>
        <w:t>9</w:t>
      </w:r>
      <w:r w:rsidR="00A61216">
        <w:rPr>
          <w:rFonts w:ascii="Times New Roman" w:hAnsi="Times New Roman" w:cs="Times New Roman"/>
          <w:sz w:val="24"/>
          <w:szCs w:val="24"/>
        </w:rPr>
        <w:t xml:space="preserve"> budget would accurately reflect any corrections needed. Based on input from Chief Rector on anticipated needs for the Fire</w:t>
      </w:r>
      <w:r w:rsidR="00E86012">
        <w:rPr>
          <w:rFonts w:ascii="Times New Roman" w:hAnsi="Times New Roman" w:cs="Times New Roman"/>
          <w:sz w:val="24"/>
          <w:szCs w:val="24"/>
        </w:rPr>
        <w:t>/</w:t>
      </w:r>
      <w:r w:rsidR="00072354">
        <w:rPr>
          <w:rFonts w:ascii="Times New Roman" w:hAnsi="Times New Roman" w:cs="Times New Roman"/>
          <w:sz w:val="24"/>
          <w:szCs w:val="24"/>
        </w:rPr>
        <w:t>Rescue</w:t>
      </w:r>
      <w:r w:rsidR="00A61216">
        <w:rPr>
          <w:rFonts w:ascii="Times New Roman" w:hAnsi="Times New Roman" w:cs="Times New Roman"/>
          <w:sz w:val="24"/>
          <w:szCs w:val="24"/>
        </w:rPr>
        <w:t xml:space="preserve"> and </w:t>
      </w:r>
      <w:r w:rsidR="00E86012">
        <w:rPr>
          <w:rFonts w:ascii="Times New Roman" w:hAnsi="Times New Roman" w:cs="Times New Roman"/>
          <w:sz w:val="24"/>
          <w:szCs w:val="24"/>
        </w:rPr>
        <w:t>EMS/</w:t>
      </w:r>
      <w:r w:rsidR="00A61216">
        <w:rPr>
          <w:rFonts w:ascii="Times New Roman" w:hAnsi="Times New Roman" w:cs="Times New Roman"/>
          <w:sz w:val="24"/>
          <w:szCs w:val="24"/>
        </w:rPr>
        <w:t xml:space="preserve">Ambulance departments, expenditures were prioritized. Those </w:t>
      </w:r>
      <w:r w:rsidR="00142450">
        <w:rPr>
          <w:rFonts w:ascii="Times New Roman" w:hAnsi="Times New Roman" w:cs="Times New Roman"/>
          <w:sz w:val="24"/>
          <w:szCs w:val="24"/>
        </w:rPr>
        <w:t xml:space="preserve">expenditures that met </w:t>
      </w:r>
      <w:r w:rsidR="00A61216">
        <w:rPr>
          <w:rFonts w:ascii="Times New Roman" w:hAnsi="Times New Roman" w:cs="Times New Roman"/>
          <w:sz w:val="24"/>
          <w:szCs w:val="24"/>
        </w:rPr>
        <w:t>the criteria for needed expense were added to the budget. Finally the budget was formulated and confirmed to be in balance.</w:t>
      </w:r>
    </w:p>
    <w:p w14:paraId="2E5172F2" w14:textId="4956F844" w:rsidR="00D360A9" w:rsidRDefault="007450AD" w:rsidP="00D360A9">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AFPD must remain fiscally conservative to assure a healthy fund balance and to provide for the future</w:t>
      </w:r>
      <w:r w:rsidR="001D17E2" w:rsidRPr="00A27798">
        <w:rPr>
          <w:rFonts w:ascii="Times New Roman" w:hAnsi="Times New Roman" w:cs="Times New Roman"/>
          <w:sz w:val="24"/>
          <w:szCs w:val="24"/>
        </w:rPr>
        <w:t>. The assessed valuation of the county for 201</w:t>
      </w:r>
      <w:r w:rsidR="005D6EA6">
        <w:rPr>
          <w:rFonts w:ascii="Times New Roman" w:hAnsi="Times New Roman" w:cs="Times New Roman"/>
          <w:sz w:val="24"/>
          <w:szCs w:val="24"/>
        </w:rPr>
        <w:t>9</w:t>
      </w:r>
      <w:r w:rsidR="001D17E2" w:rsidRPr="00A27798">
        <w:rPr>
          <w:rFonts w:ascii="Times New Roman" w:hAnsi="Times New Roman" w:cs="Times New Roman"/>
          <w:sz w:val="24"/>
          <w:szCs w:val="24"/>
        </w:rPr>
        <w:t xml:space="preserve"> has </w:t>
      </w:r>
      <w:r w:rsidR="005D6EA6">
        <w:rPr>
          <w:rFonts w:ascii="Times New Roman" w:hAnsi="Times New Roman" w:cs="Times New Roman"/>
          <w:sz w:val="24"/>
          <w:szCs w:val="24"/>
        </w:rPr>
        <w:t>de</w:t>
      </w:r>
      <w:r w:rsidR="001D17E2" w:rsidRPr="00A27798">
        <w:rPr>
          <w:rFonts w:ascii="Times New Roman" w:hAnsi="Times New Roman" w:cs="Times New Roman"/>
          <w:sz w:val="24"/>
          <w:szCs w:val="24"/>
        </w:rPr>
        <w:t>creased slightly over 201</w:t>
      </w:r>
      <w:r w:rsidR="005D6EA6">
        <w:rPr>
          <w:rFonts w:ascii="Times New Roman" w:hAnsi="Times New Roman" w:cs="Times New Roman"/>
          <w:sz w:val="24"/>
          <w:szCs w:val="24"/>
        </w:rPr>
        <w:t>8</w:t>
      </w:r>
      <w:r w:rsidR="001D17E2" w:rsidRPr="00A27798">
        <w:rPr>
          <w:rFonts w:ascii="Times New Roman" w:hAnsi="Times New Roman" w:cs="Times New Roman"/>
          <w:sz w:val="24"/>
          <w:szCs w:val="24"/>
        </w:rPr>
        <w:t xml:space="preserve">. The mill levy will remain the same for </w:t>
      </w:r>
      <w:r w:rsidR="00016CB9" w:rsidRPr="00A27798">
        <w:rPr>
          <w:rFonts w:ascii="Times New Roman" w:hAnsi="Times New Roman" w:cs="Times New Roman"/>
          <w:sz w:val="24"/>
          <w:szCs w:val="24"/>
        </w:rPr>
        <w:t>201</w:t>
      </w:r>
      <w:r w:rsidR="005D6EA6">
        <w:rPr>
          <w:rFonts w:ascii="Times New Roman" w:hAnsi="Times New Roman" w:cs="Times New Roman"/>
          <w:sz w:val="24"/>
          <w:szCs w:val="24"/>
        </w:rPr>
        <w:t>9</w:t>
      </w:r>
      <w:r w:rsidR="001D17E2" w:rsidRPr="00A27798">
        <w:rPr>
          <w:rFonts w:ascii="Times New Roman" w:hAnsi="Times New Roman" w:cs="Times New Roman"/>
          <w:sz w:val="24"/>
          <w:szCs w:val="24"/>
        </w:rPr>
        <w:t xml:space="preserve"> at 8 mills. With an assessed property value at $</w:t>
      </w:r>
      <w:r w:rsidR="00A27798" w:rsidRPr="00A27798">
        <w:rPr>
          <w:rFonts w:ascii="Times New Roman" w:hAnsi="Times New Roman" w:cs="Times New Roman"/>
          <w:sz w:val="24"/>
          <w:szCs w:val="24"/>
        </w:rPr>
        <w:t>10</w:t>
      </w:r>
      <w:r w:rsidR="001D17E2" w:rsidRPr="00A27798">
        <w:rPr>
          <w:rFonts w:ascii="Times New Roman" w:hAnsi="Times New Roman" w:cs="Times New Roman"/>
          <w:sz w:val="24"/>
          <w:szCs w:val="24"/>
        </w:rPr>
        <w:t>,</w:t>
      </w:r>
      <w:r w:rsidR="00D7753F">
        <w:rPr>
          <w:rFonts w:ascii="Times New Roman" w:hAnsi="Times New Roman" w:cs="Times New Roman"/>
          <w:sz w:val="24"/>
          <w:szCs w:val="24"/>
        </w:rPr>
        <w:t>4</w:t>
      </w:r>
      <w:r w:rsidR="005D6EA6">
        <w:rPr>
          <w:rFonts w:ascii="Times New Roman" w:hAnsi="Times New Roman" w:cs="Times New Roman"/>
          <w:sz w:val="24"/>
          <w:szCs w:val="24"/>
        </w:rPr>
        <w:t>453,196</w:t>
      </w:r>
      <w:r w:rsidR="00A27798" w:rsidRPr="00A27798">
        <w:rPr>
          <w:rFonts w:ascii="Times New Roman" w:hAnsi="Times New Roman" w:cs="Times New Roman"/>
          <w:sz w:val="24"/>
          <w:szCs w:val="24"/>
        </w:rPr>
        <w:t>.00</w:t>
      </w:r>
      <w:r w:rsidR="00A27798">
        <w:rPr>
          <w:rFonts w:ascii="Times New Roman" w:hAnsi="Times New Roman" w:cs="Times New Roman"/>
          <w:sz w:val="24"/>
          <w:szCs w:val="24"/>
        </w:rPr>
        <w:t>,</w:t>
      </w:r>
      <w:r w:rsidR="001D17E2" w:rsidRPr="00A27798">
        <w:rPr>
          <w:rFonts w:ascii="Times New Roman" w:hAnsi="Times New Roman" w:cs="Times New Roman"/>
          <w:sz w:val="24"/>
          <w:szCs w:val="24"/>
        </w:rPr>
        <w:t xml:space="preserve"> the budgeted property tax revenue</w:t>
      </w:r>
      <w:r w:rsidR="000E414F" w:rsidRPr="00A27798">
        <w:rPr>
          <w:rFonts w:ascii="Times New Roman" w:hAnsi="Times New Roman" w:cs="Times New Roman"/>
          <w:sz w:val="24"/>
          <w:szCs w:val="24"/>
        </w:rPr>
        <w:t xml:space="preserve"> will be at </w:t>
      </w:r>
      <w:r w:rsidR="00142450" w:rsidRPr="00A27798">
        <w:rPr>
          <w:rFonts w:ascii="Times New Roman" w:hAnsi="Times New Roman" w:cs="Times New Roman"/>
          <w:sz w:val="24"/>
          <w:szCs w:val="24"/>
        </w:rPr>
        <w:t>$</w:t>
      </w:r>
      <w:r w:rsidR="00D7753F">
        <w:rPr>
          <w:rFonts w:ascii="Times New Roman" w:hAnsi="Times New Roman" w:cs="Times New Roman"/>
          <w:sz w:val="24"/>
          <w:szCs w:val="24"/>
        </w:rPr>
        <w:t>83,</w:t>
      </w:r>
      <w:r w:rsidR="005D6EA6">
        <w:rPr>
          <w:rFonts w:ascii="Times New Roman" w:hAnsi="Times New Roman" w:cs="Times New Roman"/>
          <w:sz w:val="24"/>
          <w:szCs w:val="24"/>
        </w:rPr>
        <w:t>702</w:t>
      </w:r>
      <w:r w:rsidR="000E414F" w:rsidRPr="00A27798">
        <w:rPr>
          <w:rFonts w:ascii="Times New Roman" w:hAnsi="Times New Roman" w:cs="Times New Roman"/>
          <w:sz w:val="24"/>
          <w:szCs w:val="24"/>
        </w:rPr>
        <w:t>.00</w:t>
      </w:r>
      <w:r w:rsidR="001D17E2" w:rsidRPr="00A27798">
        <w:rPr>
          <w:rFonts w:ascii="Times New Roman" w:hAnsi="Times New Roman" w:cs="Times New Roman"/>
          <w:sz w:val="24"/>
          <w:szCs w:val="24"/>
        </w:rPr>
        <w:t>. This is an increase of</w:t>
      </w:r>
      <w:r w:rsidR="005D6EA6">
        <w:rPr>
          <w:rFonts w:ascii="Times New Roman" w:hAnsi="Times New Roman" w:cs="Times New Roman"/>
          <w:sz w:val="24"/>
          <w:szCs w:val="24"/>
        </w:rPr>
        <w:t xml:space="preserve"> 1.1</w:t>
      </w:r>
      <w:r w:rsidR="001D17E2" w:rsidRPr="00A27798">
        <w:rPr>
          <w:rFonts w:ascii="Times New Roman" w:hAnsi="Times New Roman" w:cs="Times New Roman"/>
          <w:sz w:val="24"/>
          <w:szCs w:val="24"/>
        </w:rPr>
        <w:t>% over 201</w:t>
      </w:r>
      <w:r w:rsidR="005D6EA6">
        <w:rPr>
          <w:rFonts w:ascii="Times New Roman" w:hAnsi="Times New Roman" w:cs="Times New Roman"/>
          <w:sz w:val="24"/>
          <w:szCs w:val="24"/>
        </w:rPr>
        <w:t>8</w:t>
      </w:r>
      <w:r w:rsidR="001D17E2" w:rsidRPr="00A27798">
        <w:rPr>
          <w:rFonts w:ascii="Times New Roman" w:hAnsi="Times New Roman" w:cs="Times New Roman"/>
          <w:sz w:val="24"/>
          <w:szCs w:val="24"/>
        </w:rPr>
        <w:t>.</w:t>
      </w:r>
    </w:p>
    <w:p w14:paraId="05B370FB" w14:textId="3989C846" w:rsidR="00D360A9" w:rsidRDefault="001D17E2" w:rsidP="00D360A9">
      <w:pPr>
        <w:autoSpaceDE w:val="0"/>
        <w:autoSpaceDN w:val="0"/>
        <w:adjustRightInd w:val="0"/>
        <w:spacing w:after="0" w:line="480" w:lineRule="auto"/>
        <w:ind w:firstLine="720"/>
        <w:rPr>
          <w:rFonts w:ascii="Times New Roman" w:hAnsi="Times New Roman" w:cs="Times New Roman"/>
          <w:sz w:val="24"/>
          <w:szCs w:val="24"/>
        </w:rPr>
      </w:pPr>
      <w:r w:rsidRPr="0056358D">
        <w:rPr>
          <w:rFonts w:ascii="Times New Roman" w:hAnsi="Times New Roman" w:cs="Times New Roman"/>
          <w:sz w:val="24"/>
          <w:szCs w:val="24"/>
        </w:rPr>
        <w:t>Again this year it is estimated that the AFPD will end the current year under budget as the Board continues to make responsible fiscal decisions. The estimated carry over into the 201</w:t>
      </w:r>
      <w:r w:rsidR="005D6EA6">
        <w:rPr>
          <w:rFonts w:ascii="Times New Roman" w:hAnsi="Times New Roman" w:cs="Times New Roman"/>
          <w:sz w:val="24"/>
          <w:szCs w:val="24"/>
        </w:rPr>
        <w:t>9</w:t>
      </w:r>
      <w:r w:rsidRPr="0056358D">
        <w:rPr>
          <w:rFonts w:ascii="Times New Roman" w:hAnsi="Times New Roman" w:cs="Times New Roman"/>
          <w:sz w:val="24"/>
          <w:szCs w:val="24"/>
        </w:rPr>
        <w:t xml:space="preserve"> budget is $</w:t>
      </w:r>
      <w:r w:rsidR="00077F6B">
        <w:rPr>
          <w:rFonts w:ascii="Times New Roman" w:hAnsi="Times New Roman" w:cs="Times New Roman"/>
          <w:sz w:val="24"/>
          <w:szCs w:val="24"/>
        </w:rPr>
        <w:t>2</w:t>
      </w:r>
      <w:r w:rsidR="005D6EA6">
        <w:rPr>
          <w:rFonts w:ascii="Times New Roman" w:hAnsi="Times New Roman" w:cs="Times New Roman"/>
          <w:sz w:val="24"/>
          <w:szCs w:val="24"/>
        </w:rPr>
        <w:t>0,000.00</w:t>
      </w:r>
    </w:p>
    <w:p w14:paraId="5001F019" w14:textId="3C4F18A1" w:rsidR="00C51A49" w:rsidRDefault="00C51A49" w:rsidP="00D360A9">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Total Budget</w:t>
      </w:r>
      <w:r w:rsidR="00DB2D27">
        <w:rPr>
          <w:rFonts w:ascii="Times New Roman" w:hAnsi="Times New Roman" w:cs="Times New Roman"/>
          <w:sz w:val="24"/>
          <w:szCs w:val="24"/>
        </w:rPr>
        <w:t>ed Income for 201</w:t>
      </w:r>
      <w:r w:rsidR="005D6EA6">
        <w:rPr>
          <w:rFonts w:ascii="Times New Roman" w:hAnsi="Times New Roman" w:cs="Times New Roman"/>
          <w:sz w:val="24"/>
          <w:szCs w:val="24"/>
        </w:rPr>
        <w:t>9</w:t>
      </w:r>
      <w:r w:rsidR="00DB2D27">
        <w:rPr>
          <w:rFonts w:ascii="Times New Roman" w:hAnsi="Times New Roman" w:cs="Times New Roman"/>
          <w:sz w:val="24"/>
          <w:szCs w:val="24"/>
        </w:rPr>
        <w:t xml:space="preserve"> is:</w:t>
      </w:r>
      <w:r w:rsidR="00DB2D27">
        <w:rPr>
          <w:rFonts w:ascii="Times New Roman" w:hAnsi="Times New Roman" w:cs="Times New Roman"/>
          <w:sz w:val="24"/>
          <w:szCs w:val="24"/>
        </w:rPr>
        <w:tab/>
      </w:r>
      <w:r w:rsidR="00DB2D27">
        <w:rPr>
          <w:rFonts w:ascii="Times New Roman" w:hAnsi="Times New Roman" w:cs="Times New Roman"/>
          <w:sz w:val="24"/>
          <w:szCs w:val="24"/>
        </w:rPr>
        <w:tab/>
        <w:t>$</w:t>
      </w:r>
      <w:r w:rsidR="005D6EA6">
        <w:rPr>
          <w:rFonts w:ascii="Times New Roman" w:hAnsi="Times New Roman" w:cs="Times New Roman"/>
          <w:sz w:val="24"/>
          <w:szCs w:val="24"/>
        </w:rPr>
        <w:t>124,192</w:t>
      </w:r>
      <w:r>
        <w:rPr>
          <w:rFonts w:ascii="Times New Roman" w:hAnsi="Times New Roman" w:cs="Times New Roman"/>
          <w:sz w:val="24"/>
          <w:szCs w:val="24"/>
        </w:rPr>
        <w:t>.00</w:t>
      </w:r>
    </w:p>
    <w:p w14:paraId="7564E1A5" w14:textId="18B5D1E0" w:rsidR="00142450" w:rsidRPr="00C51A49" w:rsidRDefault="00C51A49" w:rsidP="00D360A9">
      <w:pPr>
        <w:autoSpaceDE w:val="0"/>
        <w:autoSpaceDN w:val="0"/>
        <w:adjustRightInd w:val="0"/>
        <w:spacing w:after="0" w:line="480" w:lineRule="auto"/>
        <w:ind w:firstLine="720"/>
        <w:rPr>
          <w:rFonts w:ascii="Times New Roman" w:hAnsi="Times New Roman" w:cs="Times New Roman"/>
          <w:sz w:val="24"/>
          <w:szCs w:val="24"/>
          <w:u w:val="single"/>
        </w:rPr>
      </w:pPr>
      <w:r>
        <w:rPr>
          <w:rFonts w:ascii="Times New Roman" w:hAnsi="Times New Roman" w:cs="Times New Roman"/>
          <w:sz w:val="24"/>
          <w:szCs w:val="24"/>
        </w:rPr>
        <w:t>Total B</w:t>
      </w:r>
      <w:r w:rsidR="00142450">
        <w:rPr>
          <w:rFonts w:ascii="Times New Roman" w:hAnsi="Times New Roman" w:cs="Times New Roman"/>
          <w:sz w:val="24"/>
          <w:szCs w:val="24"/>
        </w:rPr>
        <w:t xml:space="preserve">udgeted </w:t>
      </w:r>
      <w:r>
        <w:rPr>
          <w:rFonts w:ascii="Times New Roman" w:hAnsi="Times New Roman" w:cs="Times New Roman"/>
          <w:sz w:val="24"/>
          <w:szCs w:val="24"/>
        </w:rPr>
        <w:t>E</w:t>
      </w:r>
      <w:r w:rsidR="00142450">
        <w:rPr>
          <w:rFonts w:ascii="Times New Roman" w:hAnsi="Times New Roman" w:cs="Times New Roman"/>
          <w:sz w:val="24"/>
          <w:szCs w:val="24"/>
        </w:rPr>
        <w:t>xpens</w:t>
      </w:r>
      <w:r>
        <w:rPr>
          <w:rFonts w:ascii="Times New Roman" w:hAnsi="Times New Roman" w:cs="Times New Roman"/>
          <w:sz w:val="24"/>
          <w:szCs w:val="24"/>
        </w:rPr>
        <w:t>es</w:t>
      </w:r>
      <w:r w:rsidR="00142450">
        <w:rPr>
          <w:rFonts w:ascii="Times New Roman" w:hAnsi="Times New Roman" w:cs="Times New Roman"/>
          <w:sz w:val="24"/>
          <w:szCs w:val="24"/>
        </w:rPr>
        <w:t xml:space="preserve"> for </w:t>
      </w:r>
      <w:r w:rsidR="00016CB9">
        <w:rPr>
          <w:rFonts w:ascii="Times New Roman" w:hAnsi="Times New Roman" w:cs="Times New Roman"/>
          <w:sz w:val="24"/>
          <w:szCs w:val="24"/>
        </w:rPr>
        <w:t>201</w:t>
      </w:r>
      <w:r w:rsidR="005D6EA6">
        <w:rPr>
          <w:rFonts w:ascii="Times New Roman" w:hAnsi="Times New Roman" w:cs="Times New Roman"/>
          <w:sz w:val="24"/>
          <w:szCs w:val="24"/>
        </w:rPr>
        <w:t>9</w:t>
      </w:r>
      <w:r w:rsidR="00142450">
        <w:rPr>
          <w:rFonts w:ascii="Times New Roman" w:hAnsi="Times New Roman" w:cs="Times New Roman"/>
          <w:sz w:val="24"/>
          <w:szCs w:val="24"/>
        </w:rPr>
        <w:t xml:space="preserve"> </w:t>
      </w:r>
      <w:r w:rsidR="00437FAC">
        <w:rPr>
          <w:rFonts w:ascii="Times New Roman" w:hAnsi="Times New Roman" w:cs="Times New Roman"/>
          <w:sz w:val="24"/>
          <w:szCs w:val="24"/>
        </w:rPr>
        <w:t>are</w:t>
      </w:r>
      <w:r>
        <w:rPr>
          <w:rFonts w:ascii="Times New Roman" w:hAnsi="Times New Roman" w:cs="Times New Roman"/>
          <w:sz w:val="24"/>
          <w:szCs w:val="24"/>
        </w:rPr>
        <w:t>:</w:t>
      </w:r>
      <w:r>
        <w:rPr>
          <w:rFonts w:ascii="Times New Roman" w:hAnsi="Times New Roman" w:cs="Times New Roman"/>
          <w:sz w:val="24"/>
          <w:szCs w:val="24"/>
        </w:rPr>
        <w:tab/>
      </w:r>
      <w:r w:rsidR="00142450" w:rsidRPr="00C51A49">
        <w:rPr>
          <w:rFonts w:ascii="Times New Roman" w:hAnsi="Times New Roman" w:cs="Times New Roman"/>
          <w:sz w:val="24"/>
          <w:szCs w:val="24"/>
          <w:u w:val="single"/>
        </w:rPr>
        <w:t>$</w:t>
      </w:r>
      <w:r w:rsidR="005D6EA6">
        <w:rPr>
          <w:rFonts w:ascii="Times New Roman" w:hAnsi="Times New Roman" w:cs="Times New Roman"/>
          <w:sz w:val="24"/>
          <w:szCs w:val="24"/>
          <w:u w:val="single"/>
        </w:rPr>
        <w:t>121,560.00</w:t>
      </w:r>
    </w:p>
    <w:p w14:paraId="3A316CBB" w14:textId="61A793DF" w:rsidR="00C51A49" w:rsidRDefault="00C51A49" w:rsidP="00D360A9">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Leaving a total Reserve </w:t>
      </w:r>
      <w:r w:rsidR="00DB2D27">
        <w:rPr>
          <w:rFonts w:ascii="Times New Roman" w:hAnsi="Times New Roman" w:cs="Times New Roman"/>
          <w:sz w:val="24"/>
          <w:szCs w:val="24"/>
        </w:rPr>
        <w:t>at the end of 201</w:t>
      </w:r>
      <w:r w:rsidR="005D6EA6">
        <w:rPr>
          <w:rFonts w:ascii="Times New Roman" w:hAnsi="Times New Roman" w:cs="Times New Roman"/>
          <w:sz w:val="24"/>
          <w:szCs w:val="24"/>
        </w:rPr>
        <w:t>9</w:t>
      </w:r>
      <w:r w:rsidR="00DB2D27">
        <w:rPr>
          <w:rFonts w:ascii="Times New Roman" w:hAnsi="Times New Roman" w:cs="Times New Roman"/>
          <w:sz w:val="24"/>
          <w:szCs w:val="24"/>
        </w:rPr>
        <w:t>:</w:t>
      </w:r>
      <w:r w:rsidR="00DB2D27">
        <w:rPr>
          <w:rFonts w:ascii="Times New Roman" w:hAnsi="Times New Roman" w:cs="Times New Roman"/>
          <w:sz w:val="24"/>
          <w:szCs w:val="24"/>
        </w:rPr>
        <w:tab/>
        <w:t xml:space="preserve"> $</w:t>
      </w:r>
      <w:r w:rsidR="005D6EA6">
        <w:rPr>
          <w:rFonts w:ascii="Times New Roman" w:hAnsi="Times New Roman" w:cs="Times New Roman"/>
          <w:sz w:val="24"/>
          <w:szCs w:val="24"/>
        </w:rPr>
        <w:t>2,632.00</w:t>
      </w:r>
    </w:p>
    <w:p w14:paraId="15250A18" w14:textId="77777777" w:rsidR="008740B6" w:rsidRDefault="008740B6" w:rsidP="00D360A9">
      <w:pPr>
        <w:autoSpaceDE w:val="0"/>
        <w:autoSpaceDN w:val="0"/>
        <w:adjustRightInd w:val="0"/>
        <w:spacing w:after="0" w:line="480" w:lineRule="auto"/>
        <w:rPr>
          <w:rFonts w:ascii="Times New Roman" w:hAnsi="Times New Roman" w:cs="Times New Roman"/>
          <w:sz w:val="24"/>
          <w:szCs w:val="24"/>
        </w:rPr>
      </w:pPr>
    </w:p>
    <w:p w14:paraId="4900EB1F" w14:textId="1C898CE6" w:rsidR="00D360A9" w:rsidRDefault="00D360A9" w:rsidP="00D360A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Respectfully</w:t>
      </w:r>
      <w:r w:rsidR="001D17E2">
        <w:rPr>
          <w:rFonts w:ascii="Times New Roman" w:hAnsi="Times New Roman" w:cs="Times New Roman"/>
          <w:sz w:val="24"/>
          <w:szCs w:val="24"/>
        </w:rPr>
        <w:t xml:space="preserve"> submitted to the AFPD Board of Directors</w:t>
      </w:r>
      <w:r>
        <w:rPr>
          <w:rFonts w:ascii="Times New Roman" w:hAnsi="Times New Roman" w:cs="Times New Roman"/>
          <w:sz w:val="24"/>
          <w:szCs w:val="24"/>
        </w:rPr>
        <w:t xml:space="preserve"> by the Budget Committee on October 1</w:t>
      </w:r>
      <w:r w:rsidR="005D6EA6">
        <w:rPr>
          <w:rFonts w:ascii="Times New Roman" w:hAnsi="Times New Roman" w:cs="Times New Roman"/>
          <w:sz w:val="24"/>
          <w:szCs w:val="24"/>
        </w:rPr>
        <w:t>3</w:t>
      </w:r>
      <w:r w:rsidR="008B5B10">
        <w:rPr>
          <w:rFonts w:ascii="Times New Roman" w:hAnsi="Times New Roman" w:cs="Times New Roman"/>
          <w:sz w:val="24"/>
          <w:szCs w:val="24"/>
        </w:rPr>
        <w:t>,</w:t>
      </w:r>
      <w:r>
        <w:rPr>
          <w:rFonts w:ascii="Times New Roman" w:hAnsi="Times New Roman" w:cs="Times New Roman"/>
          <w:sz w:val="24"/>
          <w:szCs w:val="24"/>
        </w:rPr>
        <w:t xml:space="preserve"> 20</w:t>
      </w:r>
      <w:r w:rsidR="005D6EA6">
        <w:rPr>
          <w:rFonts w:ascii="Times New Roman" w:hAnsi="Times New Roman" w:cs="Times New Roman"/>
          <w:sz w:val="24"/>
          <w:szCs w:val="24"/>
        </w:rPr>
        <w:t>18</w:t>
      </w:r>
      <w:r>
        <w:rPr>
          <w:rFonts w:ascii="Times New Roman" w:hAnsi="Times New Roman" w:cs="Times New Roman"/>
          <w:sz w:val="24"/>
          <w:szCs w:val="24"/>
        </w:rPr>
        <w:t>.</w:t>
      </w:r>
    </w:p>
    <w:p w14:paraId="4348EB23" w14:textId="2B843DB7" w:rsidR="007450AD" w:rsidRDefault="007450AD" w:rsidP="007450AD">
      <w:pPr>
        <w:autoSpaceDE w:val="0"/>
        <w:autoSpaceDN w:val="0"/>
        <w:adjustRightInd w:val="0"/>
        <w:spacing w:after="0" w:line="480" w:lineRule="auto"/>
        <w:rPr>
          <w:rFonts w:ascii="Times New Roman" w:hAnsi="Times New Roman" w:cs="Times New Roman"/>
          <w:sz w:val="24"/>
          <w:szCs w:val="24"/>
        </w:rPr>
      </w:pPr>
    </w:p>
    <w:p w14:paraId="0B40504D" w14:textId="3D556401"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0FEA3F86" w14:textId="2893C442"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47DCE3E1" w14:textId="001F08A8"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419BC74F" w14:textId="1039F6F9"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1AC46515" w14:textId="7B669A10"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2A3143F0" w14:textId="3F0805DC"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31D5A130" w14:textId="6B95873A"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62719F46" w14:textId="3BF82D27"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3AE8FA26" w14:textId="16D15A80"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78899A0B" w14:textId="51E78504"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39E6CF62" w14:textId="66AEAFC7"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569A4294" w14:textId="76F90712"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4A913F8A" w14:textId="413F70AB"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39D21A4D" w14:textId="4C47CF11"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79DFA9DF" w14:textId="1484C308"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5A75F9A8" w14:textId="7AF781DC" w:rsidR="002D5662" w:rsidRDefault="002D5662" w:rsidP="007450AD">
      <w:pPr>
        <w:autoSpaceDE w:val="0"/>
        <w:autoSpaceDN w:val="0"/>
        <w:adjustRightInd w:val="0"/>
        <w:spacing w:after="0" w:line="480" w:lineRule="auto"/>
        <w:rPr>
          <w:rFonts w:ascii="Times New Roman" w:hAnsi="Times New Roman" w:cs="Times New Roman"/>
          <w:sz w:val="24"/>
          <w:szCs w:val="24"/>
        </w:rPr>
      </w:pPr>
    </w:p>
    <w:tbl>
      <w:tblPr>
        <w:tblW w:w="9360" w:type="dxa"/>
        <w:tblLook w:val="04A0" w:firstRow="1" w:lastRow="0" w:firstColumn="1" w:lastColumn="0" w:noHBand="0" w:noVBand="1"/>
      </w:tblPr>
      <w:tblGrid>
        <w:gridCol w:w="2305"/>
        <w:gridCol w:w="2099"/>
        <w:gridCol w:w="1618"/>
        <w:gridCol w:w="1738"/>
        <w:gridCol w:w="1600"/>
      </w:tblGrid>
      <w:tr w:rsidR="002D5662" w:rsidRPr="002D5662" w14:paraId="7C4C4D80" w14:textId="77777777" w:rsidTr="002D5662">
        <w:trPr>
          <w:trHeight w:val="330"/>
        </w:trPr>
        <w:tc>
          <w:tcPr>
            <w:tcW w:w="9360" w:type="dxa"/>
            <w:gridSpan w:val="5"/>
            <w:tcBorders>
              <w:top w:val="nil"/>
              <w:left w:val="nil"/>
              <w:bottom w:val="nil"/>
              <w:right w:val="nil"/>
            </w:tcBorders>
            <w:shd w:val="clear" w:color="auto" w:fill="auto"/>
            <w:noWrap/>
            <w:vAlign w:val="bottom"/>
            <w:hideMark/>
          </w:tcPr>
          <w:p w14:paraId="356845D8" w14:textId="77777777" w:rsidR="002D5662" w:rsidRPr="002D5662" w:rsidRDefault="002D5662" w:rsidP="002D5662">
            <w:pPr>
              <w:spacing w:after="0" w:line="240" w:lineRule="auto"/>
              <w:jc w:val="center"/>
              <w:rPr>
                <w:rFonts w:ascii="Arial" w:eastAsia="Times New Roman" w:hAnsi="Arial" w:cs="Arial"/>
                <w:b/>
                <w:bCs/>
                <w:sz w:val="26"/>
                <w:szCs w:val="26"/>
              </w:rPr>
            </w:pPr>
            <w:r w:rsidRPr="002D5662">
              <w:rPr>
                <w:rFonts w:ascii="Arial" w:eastAsia="Times New Roman" w:hAnsi="Arial" w:cs="Arial"/>
                <w:b/>
                <w:bCs/>
                <w:sz w:val="26"/>
                <w:szCs w:val="26"/>
              </w:rPr>
              <w:lastRenderedPageBreak/>
              <w:t>GENERAL FUND BUDGET</w:t>
            </w:r>
          </w:p>
        </w:tc>
      </w:tr>
      <w:tr w:rsidR="002D5662" w:rsidRPr="002D5662" w14:paraId="1C3198EE" w14:textId="77777777" w:rsidTr="002D5662">
        <w:trPr>
          <w:trHeight w:val="315"/>
        </w:trPr>
        <w:tc>
          <w:tcPr>
            <w:tcW w:w="9360" w:type="dxa"/>
            <w:gridSpan w:val="5"/>
            <w:tcBorders>
              <w:top w:val="nil"/>
              <w:left w:val="nil"/>
              <w:bottom w:val="nil"/>
              <w:right w:val="nil"/>
            </w:tcBorders>
            <w:shd w:val="clear" w:color="auto" w:fill="auto"/>
            <w:noWrap/>
            <w:vAlign w:val="bottom"/>
            <w:hideMark/>
          </w:tcPr>
          <w:p w14:paraId="16462622" w14:textId="77777777" w:rsidR="002D5662" w:rsidRPr="002D5662" w:rsidRDefault="002D5662" w:rsidP="002D5662">
            <w:pPr>
              <w:spacing w:after="0" w:line="240" w:lineRule="auto"/>
              <w:jc w:val="center"/>
              <w:rPr>
                <w:rFonts w:ascii="Arial" w:eastAsia="Times New Roman" w:hAnsi="Arial" w:cs="Arial"/>
                <w:b/>
                <w:bCs/>
                <w:sz w:val="24"/>
                <w:szCs w:val="24"/>
              </w:rPr>
            </w:pPr>
            <w:r w:rsidRPr="002D5662">
              <w:rPr>
                <w:rFonts w:ascii="Arial" w:eastAsia="Times New Roman" w:hAnsi="Arial" w:cs="Arial"/>
                <w:b/>
                <w:bCs/>
                <w:sz w:val="24"/>
                <w:szCs w:val="24"/>
              </w:rPr>
              <w:t>AGATE FIRE PROTECTION DISTRICT</w:t>
            </w:r>
          </w:p>
        </w:tc>
      </w:tr>
      <w:tr w:rsidR="002D5662" w:rsidRPr="002D5662" w14:paraId="4FD24C18" w14:textId="77777777" w:rsidTr="002D5662">
        <w:trPr>
          <w:trHeight w:val="315"/>
        </w:trPr>
        <w:tc>
          <w:tcPr>
            <w:tcW w:w="2334" w:type="dxa"/>
            <w:tcBorders>
              <w:top w:val="nil"/>
              <w:left w:val="nil"/>
              <w:bottom w:val="nil"/>
              <w:right w:val="nil"/>
            </w:tcBorders>
            <w:shd w:val="clear" w:color="auto" w:fill="auto"/>
            <w:noWrap/>
            <w:vAlign w:val="bottom"/>
            <w:hideMark/>
          </w:tcPr>
          <w:p w14:paraId="35C4AD3E" w14:textId="77777777" w:rsidR="002D5662" w:rsidRPr="002D5662" w:rsidRDefault="002D5662" w:rsidP="002D5662">
            <w:pPr>
              <w:spacing w:after="0" w:line="240" w:lineRule="auto"/>
              <w:jc w:val="center"/>
              <w:rPr>
                <w:rFonts w:ascii="Arial" w:eastAsia="Times New Roman" w:hAnsi="Arial" w:cs="Arial"/>
                <w:b/>
                <w:bCs/>
                <w:sz w:val="24"/>
                <w:szCs w:val="24"/>
              </w:rPr>
            </w:pPr>
          </w:p>
        </w:tc>
        <w:tc>
          <w:tcPr>
            <w:tcW w:w="2008" w:type="dxa"/>
            <w:tcBorders>
              <w:top w:val="nil"/>
              <w:left w:val="nil"/>
              <w:bottom w:val="nil"/>
              <w:right w:val="nil"/>
            </w:tcBorders>
            <w:shd w:val="clear" w:color="auto" w:fill="auto"/>
            <w:vAlign w:val="bottom"/>
            <w:hideMark/>
          </w:tcPr>
          <w:p w14:paraId="5536E1A3" w14:textId="77777777" w:rsidR="002D5662" w:rsidRPr="002D5662" w:rsidRDefault="002D5662" w:rsidP="002D5662">
            <w:pPr>
              <w:spacing w:after="0" w:line="240" w:lineRule="auto"/>
              <w:rPr>
                <w:rFonts w:ascii="Times New Roman" w:eastAsia="Times New Roman" w:hAnsi="Times New Roman" w:cs="Times New Roman"/>
                <w:sz w:val="20"/>
                <w:szCs w:val="20"/>
              </w:rPr>
            </w:pPr>
          </w:p>
        </w:tc>
        <w:tc>
          <w:tcPr>
            <w:tcW w:w="1638" w:type="dxa"/>
            <w:tcBorders>
              <w:top w:val="nil"/>
              <w:left w:val="nil"/>
              <w:bottom w:val="nil"/>
              <w:right w:val="nil"/>
            </w:tcBorders>
            <w:shd w:val="clear" w:color="auto" w:fill="auto"/>
            <w:noWrap/>
            <w:vAlign w:val="bottom"/>
            <w:hideMark/>
          </w:tcPr>
          <w:p w14:paraId="357B1A4F"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14:paraId="4EAD1859"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618BEB64"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r>
      <w:tr w:rsidR="002D5662" w:rsidRPr="002D5662" w14:paraId="667ABB7C" w14:textId="77777777" w:rsidTr="002D5662">
        <w:trPr>
          <w:trHeight w:val="300"/>
        </w:trPr>
        <w:tc>
          <w:tcPr>
            <w:tcW w:w="2334" w:type="dxa"/>
            <w:tcBorders>
              <w:top w:val="nil"/>
              <w:left w:val="nil"/>
              <w:bottom w:val="nil"/>
              <w:right w:val="nil"/>
            </w:tcBorders>
            <w:shd w:val="clear" w:color="auto" w:fill="auto"/>
            <w:noWrap/>
            <w:vAlign w:val="bottom"/>
            <w:hideMark/>
          </w:tcPr>
          <w:p w14:paraId="51BE1CB8"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c>
          <w:tcPr>
            <w:tcW w:w="7026" w:type="dxa"/>
            <w:gridSpan w:val="4"/>
            <w:tcBorders>
              <w:top w:val="nil"/>
              <w:left w:val="nil"/>
              <w:bottom w:val="nil"/>
              <w:right w:val="nil"/>
            </w:tcBorders>
            <w:shd w:val="clear" w:color="auto" w:fill="auto"/>
            <w:noWrap/>
            <w:vAlign w:val="bottom"/>
            <w:hideMark/>
          </w:tcPr>
          <w:p w14:paraId="05609D2F" w14:textId="537D35AD"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JANUARY 1 - DECEMBER 31, 201</w:t>
            </w:r>
            <w:r>
              <w:rPr>
                <w:rFonts w:ascii="Arial" w:eastAsia="Times New Roman" w:hAnsi="Arial" w:cs="Arial"/>
                <w:b/>
                <w:bCs/>
                <w:sz w:val="20"/>
                <w:szCs w:val="20"/>
              </w:rPr>
              <w:t>9</w:t>
            </w:r>
          </w:p>
        </w:tc>
      </w:tr>
      <w:tr w:rsidR="002D5662" w:rsidRPr="002D5662" w14:paraId="10273C3A" w14:textId="77777777" w:rsidTr="002D5662">
        <w:trPr>
          <w:trHeight w:val="300"/>
        </w:trPr>
        <w:tc>
          <w:tcPr>
            <w:tcW w:w="2334" w:type="dxa"/>
            <w:tcBorders>
              <w:top w:val="nil"/>
              <w:left w:val="nil"/>
              <w:bottom w:val="nil"/>
              <w:right w:val="nil"/>
            </w:tcBorders>
            <w:shd w:val="clear" w:color="auto" w:fill="auto"/>
            <w:noWrap/>
            <w:vAlign w:val="bottom"/>
            <w:hideMark/>
          </w:tcPr>
          <w:p w14:paraId="0D7772B8" w14:textId="77777777" w:rsidR="002D5662" w:rsidRPr="002D5662" w:rsidRDefault="002D5662" w:rsidP="002D5662">
            <w:pPr>
              <w:spacing w:after="0" w:line="240" w:lineRule="auto"/>
              <w:jc w:val="center"/>
              <w:rPr>
                <w:rFonts w:ascii="Arial" w:eastAsia="Times New Roman" w:hAnsi="Arial" w:cs="Arial"/>
                <w:b/>
                <w:bCs/>
                <w:sz w:val="20"/>
                <w:szCs w:val="20"/>
              </w:rPr>
            </w:pPr>
          </w:p>
        </w:tc>
        <w:tc>
          <w:tcPr>
            <w:tcW w:w="2008" w:type="dxa"/>
            <w:tcBorders>
              <w:top w:val="nil"/>
              <w:left w:val="nil"/>
              <w:bottom w:val="nil"/>
              <w:right w:val="nil"/>
            </w:tcBorders>
            <w:shd w:val="clear" w:color="auto" w:fill="auto"/>
            <w:vAlign w:val="bottom"/>
          </w:tcPr>
          <w:p w14:paraId="3A78BB2F" w14:textId="77777777" w:rsidR="002D5662" w:rsidRPr="002D5662" w:rsidRDefault="002D5662" w:rsidP="002D5662">
            <w:pPr>
              <w:spacing w:after="0" w:line="240" w:lineRule="auto"/>
              <w:rPr>
                <w:rFonts w:ascii="Times New Roman" w:eastAsia="Times New Roman" w:hAnsi="Times New Roman" w:cs="Times New Roman"/>
                <w:sz w:val="20"/>
                <w:szCs w:val="20"/>
              </w:rPr>
            </w:pPr>
          </w:p>
        </w:tc>
        <w:tc>
          <w:tcPr>
            <w:tcW w:w="1638" w:type="dxa"/>
            <w:tcBorders>
              <w:top w:val="nil"/>
              <w:left w:val="nil"/>
              <w:bottom w:val="nil"/>
              <w:right w:val="nil"/>
            </w:tcBorders>
            <w:shd w:val="clear" w:color="auto" w:fill="auto"/>
            <w:noWrap/>
            <w:vAlign w:val="bottom"/>
          </w:tcPr>
          <w:p w14:paraId="44B1D8B5"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14:paraId="75D38166"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4E182A9A"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r>
      <w:tr w:rsidR="002D5662" w:rsidRPr="002D5662" w14:paraId="655B9C83" w14:textId="77777777" w:rsidTr="002D5662">
        <w:trPr>
          <w:trHeight w:val="780"/>
        </w:trPr>
        <w:tc>
          <w:tcPr>
            <w:tcW w:w="2334" w:type="dxa"/>
            <w:tcBorders>
              <w:top w:val="nil"/>
              <w:left w:val="nil"/>
              <w:bottom w:val="nil"/>
              <w:right w:val="nil"/>
            </w:tcBorders>
            <w:shd w:val="clear" w:color="auto" w:fill="auto"/>
            <w:noWrap/>
            <w:vAlign w:val="bottom"/>
            <w:hideMark/>
          </w:tcPr>
          <w:p w14:paraId="4C3E2E39"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c>
          <w:tcPr>
            <w:tcW w:w="2008" w:type="dxa"/>
            <w:tcBorders>
              <w:top w:val="nil"/>
              <w:left w:val="nil"/>
              <w:bottom w:val="nil"/>
              <w:right w:val="nil"/>
            </w:tcBorders>
            <w:shd w:val="clear" w:color="auto" w:fill="auto"/>
            <w:vAlign w:val="bottom"/>
          </w:tcPr>
          <w:p w14:paraId="0880208B" w14:textId="77777777" w:rsidR="002D5662" w:rsidRPr="002D5662" w:rsidRDefault="002D5662" w:rsidP="002D5662">
            <w:pPr>
              <w:spacing w:after="0" w:line="240" w:lineRule="auto"/>
              <w:rPr>
                <w:rFonts w:ascii="Times New Roman" w:eastAsia="Times New Roman" w:hAnsi="Times New Roman" w:cs="Times New Roman"/>
                <w:sz w:val="20"/>
                <w:szCs w:val="20"/>
              </w:rPr>
            </w:pPr>
          </w:p>
        </w:tc>
        <w:tc>
          <w:tcPr>
            <w:tcW w:w="1638" w:type="dxa"/>
            <w:tcBorders>
              <w:top w:val="nil"/>
              <w:left w:val="nil"/>
              <w:bottom w:val="nil"/>
              <w:right w:val="nil"/>
            </w:tcBorders>
            <w:shd w:val="clear" w:color="auto" w:fill="auto"/>
            <w:noWrap/>
            <w:vAlign w:val="bottom"/>
          </w:tcPr>
          <w:p w14:paraId="366D3430"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14:paraId="1677D80D" w14:textId="77777777" w:rsidR="002D5662" w:rsidRPr="002D5662" w:rsidRDefault="002D5662" w:rsidP="002D5662">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0EA8308F" w14:textId="77777777" w:rsidR="002D5662" w:rsidRPr="002D5662" w:rsidRDefault="002D5662" w:rsidP="002D5662">
            <w:pPr>
              <w:spacing w:after="0" w:line="240" w:lineRule="auto"/>
              <w:jc w:val="center"/>
              <w:rPr>
                <w:rFonts w:ascii="Times New Roman" w:eastAsia="Times New Roman" w:hAnsi="Times New Roman" w:cs="Times New Roman"/>
                <w:sz w:val="20"/>
                <w:szCs w:val="20"/>
              </w:rPr>
            </w:pPr>
          </w:p>
        </w:tc>
      </w:tr>
      <w:tr w:rsidR="002D5662" w:rsidRPr="002D5662" w14:paraId="098CE2C1" w14:textId="77777777" w:rsidTr="002D5662">
        <w:trPr>
          <w:trHeight w:val="1500"/>
        </w:trPr>
        <w:tc>
          <w:tcPr>
            <w:tcW w:w="2334" w:type="dxa"/>
            <w:tcBorders>
              <w:top w:val="nil"/>
              <w:left w:val="nil"/>
              <w:bottom w:val="nil"/>
              <w:right w:val="nil"/>
            </w:tcBorders>
            <w:shd w:val="clear" w:color="auto" w:fill="auto"/>
            <w:noWrap/>
            <w:vAlign w:val="bottom"/>
            <w:hideMark/>
          </w:tcPr>
          <w:p w14:paraId="06904122" w14:textId="77777777" w:rsidR="002D5662" w:rsidRPr="002D5662" w:rsidRDefault="002D5662" w:rsidP="002D5662">
            <w:pPr>
              <w:spacing w:after="0" w:line="240" w:lineRule="auto"/>
              <w:rPr>
                <w:rFonts w:ascii="Times New Roman" w:eastAsia="Times New Roman"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F6C46" w14:textId="77777777" w:rsidR="002D5662" w:rsidRPr="002D5662" w:rsidRDefault="002D5662" w:rsidP="002D5662">
            <w:pPr>
              <w:spacing w:after="0" w:line="240" w:lineRule="auto"/>
              <w:jc w:val="center"/>
              <w:rPr>
                <w:rFonts w:ascii="Arial" w:eastAsia="Times New Roman" w:hAnsi="Arial" w:cs="Arial"/>
                <w:b/>
                <w:bCs/>
                <w:sz w:val="24"/>
                <w:szCs w:val="24"/>
              </w:rPr>
            </w:pPr>
            <w:r w:rsidRPr="002D5662">
              <w:rPr>
                <w:rFonts w:ascii="Arial" w:eastAsia="Times New Roman" w:hAnsi="Arial" w:cs="Arial"/>
                <w:b/>
                <w:bCs/>
                <w:sz w:val="24"/>
                <w:szCs w:val="24"/>
              </w:rPr>
              <w:t>DESCRIPTION</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3B8998BD" w14:textId="77777777" w:rsidR="002D5662" w:rsidRPr="002D5662" w:rsidRDefault="002D5662" w:rsidP="002D5662">
            <w:pPr>
              <w:spacing w:after="0" w:line="240" w:lineRule="auto"/>
              <w:jc w:val="center"/>
              <w:rPr>
                <w:rFonts w:ascii="Arial" w:eastAsia="Times New Roman" w:hAnsi="Arial" w:cs="Arial"/>
                <w:b/>
                <w:bCs/>
                <w:sz w:val="24"/>
                <w:szCs w:val="24"/>
              </w:rPr>
            </w:pPr>
            <w:r w:rsidRPr="002D5662">
              <w:rPr>
                <w:rFonts w:ascii="Arial" w:eastAsia="Times New Roman" w:hAnsi="Arial" w:cs="Arial"/>
                <w:b/>
                <w:bCs/>
                <w:sz w:val="24"/>
                <w:szCs w:val="24"/>
              </w:rPr>
              <w:t>ACTUAL PRIOR YEAR 2017</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28B5664D" w14:textId="61A70188" w:rsidR="002D5662" w:rsidRPr="002D5662" w:rsidRDefault="002D5662" w:rsidP="002D5662">
            <w:pPr>
              <w:spacing w:after="0" w:line="240" w:lineRule="auto"/>
              <w:rPr>
                <w:rFonts w:ascii="Arial" w:eastAsia="Times New Roman" w:hAnsi="Arial" w:cs="Arial"/>
                <w:b/>
                <w:bCs/>
                <w:sz w:val="24"/>
                <w:szCs w:val="24"/>
              </w:rPr>
            </w:pPr>
            <w:r w:rsidRPr="002D5662">
              <w:rPr>
                <w:rFonts w:ascii="Arial" w:eastAsia="Times New Roman" w:hAnsi="Arial" w:cs="Arial"/>
                <w:b/>
                <w:bCs/>
                <w:sz w:val="24"/>
                <w:szCs w:val="24"/>
              </w:rPr>
              <w:t>ESTIMAT</w:t>
            </w:r>
            <w:r>
              <w:rPr>
                <w:rFonts w:ascii="Arial" w:eastAsia="Times New Roman" w:hAnsi="Arial" w:cs="Arial"/>
                <w:b/>
                <w:bCs/>
                <w:sz w:val="24"/>
                <w:szCs w:val="24"/>
              </w:rPr>
              <w:t>ED</w:t>
            </w:r>
            <w:r w:rsidRPr="002D5662">
              <w:rPr>
                <w:rFonts w:ascii="Arial" w:eastAsia="Times New Roman" w:hAnsi="Arial" w:cs="Arial"/>
                <w:b/>
                <w:bCs/>
                <w:sz w:val="24"/>
                <w:szCs w:val="24"/>
              </w:rPr>
              <w:t xml:space="preserve"> CURRENT YEAR 2018</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2225111" w14:textId="77777777" w:rsidR="002D5662" w:rsidRPr="002D5662" w:rsidRDefault="002D5662" w:rsidP="002D5662">
            <w:pPr>
              <w:spacing w:after="0" w:line="240" w:lineRule="auto"/>
              <w:jc w:val="center"/>
              <w:rPr>
                <w:rFonts w:ascii="Arial" w:eastAsia="Times New Roman" w:hAnsi="Arial" w:cs="Arial"/>
                <w:b/>
                <w:bCs/>
                <w:sz w:val="24"/>
                <w:szCs w:val="24"/>
              </w:rPr>
            </w:pPr>
            <w:r w:rsidRPr="002D5662">
              <w:rPr>
                <w:rFonts w:ascii="Arial" w:eastAsia="Times New Roman" w:hAnsi="Arial" w:cs="Arial"/>
                <w:b/>
                <w:bCs/>
                <w:sz w:val="24"/>
                <w:szCs w:val="24"/>
              </w:rPr>
              <w:t>BUDGET YEAR  2019</w:t>
            </w:r>
          </w:p>
        </w:tc>
      </w:tr>
      <w:tr w:rsidR="002D5662" w:rsidRPr="002D5662" w14:paraId="516CD446" w14:textId="77777777" w:rsidTr="002D5662">
        <w:trPr>
          <w:trHeight w:val="300"/>
        </w:trPr>
        <w:tc>
          <w:tcPr>
            <w:tcW w:w="2334" w:type="dxa"/>
            <w:tcBorders>
              <w:top w:val="nil"/>
              <w:left w:val="nil"/>
              <w:bottom w:val="nil"/>
              <w:right w:val="nil"/>
            </w:tcBorders>
            <w:shd w:val="clear" w:color="000000" w:fill="C0C0C0"/>
            <w:noWrap/>
            <w:vAlign w:val="center"/>
            <w:hideMark/>
          </w:tcPr>
          <w:p w14:paraId="7CE3B6F7"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t>Beginning Balance January 1</w:t>
            </w:r>
          </w:p>
        </w:tc>
        <w:tc>
          <w:tcPr>
            <w:tcW w:w="2008" w:type="dxa"/>
            <w:tcBorders>
              <w:top w:val="nil"/>
              <w:left w:val="single" w:sz="4" w:space="0" w:color="auto"/>
              <w:bottom w:val="single" w:sz="4" w:space="0" w:color="auto"/>
              <w:right w:val="nil"/>
            </w:tcBorders>
            <w:shd w:val="clear" w:color="000000" w:fill="C0C0C0"/>
            <w:vAlign w:val="center"/>
            <w:hideMark/>
          </w:tcPr>
          <w:p w14:paraId="46EF0C0E"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c>
          <w:tcPr>
            <w:tcW w:w="1638" w:type="dxa"/>
            <w:tcBorders>
              <w:top w:val="nil"/>
              <w:left w:val="single" w:sz="4" w:space="0" w:color="auto"/>
              <w:bottom w:val="single" w:sz="4" w:space="0" w:color="auto"/>
              <w:right w:val="single" w:sz="4" w:space="0" w:color="auto"/>
            </w:tcBorders>
            <w:shd w:val="clear" w:color="000000" w:fill="00FFFF"/>
            <w:noWrap/>
            <w:vAlign w:val="center"/>
            <w:hideMark/>
          </w:tcPr>
          <w:p w14:paraId="5BAE4555" w14:textId="77777777" w:rsidR="002D5662" w:rsidRPr="002D5662" w:rsidRDefault="002D5662" w:rsidP="002D5662">
            <w:pPr>
              <w:spacing w:after="0" w:line="240" w:lineRule="auto"/>
              <w:jc w:val="right"/>
              <w:rPr>
                <w:rFonts w:ascii="Calibri" w:eastAsia="Times New Roman" w:hAnsi="Calibri" w:cs="Times New Roman"/>
                <w:b/>
                <w:bCs/>
                <w:color w:val="000000"/>
              </w:rPr>
            </w:pPr>
            <w:r w:rsidRPr="002D5662">
              <w:rPr>
                <w:rFonts w:ascii="Calibri" w:eastAsia="Times New Roman" w:hAnsi="Calibri" w:cs="Times New Roman"/>
                <w:b/>
                <w:bCs/>
                <w:color w:val="000000"/>
              </w:rPr>
              <w:t xml:space="preserve"> $                 58,934.00 </w:t>
            </w:r>
          </w:p>
        </w:tc>
        <w:tc>
          <w:tcPr>
            <w:tcW w:w="1760" w:type="dxa"/>
            <w:tcBorders>
              <w:top w:val="nil"/>
              <w:left w:val="nil"/>
              <w:bottom w:val="single" w:sz="4" w:space="0" w:color="auto"/>
              <w:right w:val="single" w:sz="4" w:space="0" w:color="auto"/>
            </w:tcBorders>
            <w:shd w:val="clear" w:color="000000" w:fill="FFFF99"/>
            <w:noWrap/>
            <w:vAlign w:val="center"/>
            <w:hideMark/>
          </w:tcPr>
          <w:p w14:paraId="47A6BC53"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xml:space="preserve"> $      102,547.50 </w:t>
            </w:r>
          </w:p>
        </w:tc>
        <w:tc>
          <w:tcPr>
            <w:tcW w:w="1620" w:type="dxa"/>
            <w:tcBorders>
              <w:top w:val="nil"/>
              <w:left w:val="nil"/>
              <w:bottom w:val="single" w:sz="4" w:space="0" w:color="auto"/>
              <w:right w:val="single" w:sz="4" w:space="0" w:color="auto"/>
            </w:tcBorders>
            <w:shd w:val="clear" w:color="000000" w:fill="FFFF99"/>
            <w:noWrap/>
            <w:vAlign w:val="center"/>
            <w:hideMark/>
          </w:tcPr>
          <w:p w14:paraId="62938BF3"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xml:space="preserve"> $                84,405.97 </w:t>
            </w:r>
          </w:p>
        </w:tc>
      </w:tr>
      <w:tr w:rsidR="002D5662" w:rsidRPr="002D5662" w14:paraId="5E20598B" w14:textId="77777777" w:rsidTr="002D5662">
        <w:trPr>
          <w:trHeight w:val="300"/>
        </w:trPr>
        <w:tc>
          <w:tcPr>
            <w:tcW w:w="2334" w:type="dxa"/>
            <w:tcBorders>
              <w:top w:val="nil"/>
              <w:left w:val="nil"/>
              <w:bottom w:val="nil"/>
              <w:right w:val="nil"/>
            </w:tcBorders>
            <w:shd w:val="clear" w:color="auto" w:fill="auto"/>
            <w:noWrap/>
            <w:vAlign w:val="center"/>
            <w:hideMark/>
          </w:tcPr>
          <w:p w14:paraId="571869F4" w14:textId="77777777" w:rsidR="002D5662" w:rsidRPr="002D5662" w:rsidRDefault="002D5662" w:rsidP="002D5662">
            <w:pPr>
              <w:spacing w:after="0" w:line="240" w:lineRule="auto"/>
              <w:jc w:val="center"/>
              <w:rPr>
                <w:rFonts w:ascii="Arial" w:eastAsia="Times New Roman" w:hAnsi="Arial" w:cs="Arial"/>
                <w:b/>
                <w:bCs/>
                <w:sz w:val="20"/>
                <w:szCs w:val="20"/>
              </w:rPr>
            </w:pPr>
          </w:p>
        </w:tc>
        <w:tc>
          <w:tcPr>
            <w:tcW w:w="2008" w:type="dxa"/>
            <w:tcBorders>
              <w:top w:val="nil"/>
              <w:left w:val="single" w:sz="4" w:space="0" w:color="auto"/>
              <w:bottom w:val="single" w:sz="4" w:space="0" w:color="auto"/>
              <w:right w:val="nil"/>
            </w:tcBorders>
            <w:shd w:val="clear" w:color="auto" w:fill="auto"/>
            <w:vAlign w:val="center"/>
            <w:hideMark/>
          </w:tcPr>
          <w:p w14:paraId="5EA59E64"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2BA399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0D4153B2"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34795B"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r>
      <w:tr w:rsidR="002D5662" w:rsidRPr="002D5662" w14:paraId="6CB4D53F" w14:textId="77777777" w:rsidTr="002D5662">
        <w:trPr>
          <w:trHeight w:val="300"/>
        </w:trPr>
        <w:tc>
          <w:tcPr>
            <w:tcW w:w="2334" w:type="dxa"/>
            <w:tcBorders>
              <w:top w:val="nil"/>
              <w:left w:val="nil"/>
              <w:bottom w:val="nil"/>
              <w:right w:val="nil"/>
            </w:tcBorders>
            <w:shd w:val="clear" w:color="000000" w:fill="C0C0C0"/>
            <w:noWrap/>
            <w:vAlign w:val="center"/>
            <w:hideMark/>
          </w:tcPr>
          <w:p w14:paraId="1A182043"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t>REVENUE</w:t>
            </w:r>
          </w:p>
        </w:tc>
        <w:tc>
          <w:tcPr>
            <w:tcW w:w="2008" w:type="dxa"/>
            <w:tcBorders>
              <w:top w:val="nil"/>
              <w:left w:val="single" w:sz="4" w:space="0" w:color="auto"/>
              <w:bottom w:val="single" w:sz="4" w:space="0" w:color="auto"/>
              <w:right w:val="nil"/>
            </w:tcBorders>
            <w:shd w:val="clear" w:color="000000" w:fill="C0C0C0"/>
            <w:vAlign w:val="center"/>
            <w:hideMark/>
          </w:tcPr>
          <w:p w14:paraId="2A9A59FF"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c>
          <w:tcPr>
            <w:tcW w:w="1638" w:type="dxa"/>
            <w:tcBorders>
              <w:top w:val="nil"/>
              <w:left w:val="single" w:sz="4" w:space="0" w:color="auto"/>
              <w:bottom w:val="single" w:sz="4" w:space="0" w:color="auto"/>
              <w:right w:val="nil"/>
            </w:tcBorders>
            <w:shd w:val="clear" w:color="000000" w:fill="C0C0C0"/>
            <w:vAlign w:val="center"/>
            <w:hideMark/>
          </w:tcPr>
          <w:p w14:paraId="7E7B5331"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c>
          <w:tcPr>
            <w:tcW w:w="1760" w:type="dxa"/>
            <w:tcBorders>
              <w:top w:val="nil"/>
              <w:left w:val="nil"/>
              <w:bottom w:val="single" w:sz="4" w:space="0" w:color="auto"/>
              <w:right w:val="single" w:sz="4" w:space="0" w:color="auto"/>
            </w:tcBorders>
            <w:shd w:val="clear" w:color="000000" w:fill="C0C0C0"/>
            <w:noWrap/>
            <w:vAlign w:val="center"/>
            <w:hideMark/>
          </w:tcPr>
          <w:p w14:paraId="5C336A8C"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c>
          <w:tcPr>
            <w:tcW w:w="1620" w:type="dxa"/>
            <w:tcBorders>
              <w:top w:val="nil"/>
              <w:left w:val="nil"/>
              <w:bottom w:val="single" w:sz="4" w:space="0" w:color="auto"/>
              <w:right w:val="single" w:sz="4" w:space="0" w:color="auto"/>
            </w:tcBorders>
            <w:shd w:val="clear" w:color="000000" w:fill="C0C0C0"/>
            <w:noWrap/>
            <w:vAlign w:val="center"/>
            <w:hideMark/>
          </w:tcPr>
          <w:p w14:paraId="3B8B5E7E"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r>
      <w:tr w:rsidR="002D5662" w:rsidRPr="002D5662" w14:paraId="48EAEEAA" w14:textId="77777777" w:rsidTr="002D5662">
        <w:trPr>
          <w:trHeight w:val="300"/>
        </w:trPr>
        <w:tc>
          <w:tcPr>
            <w:tcW w:w="2334" w:type="dxa"/>
            <w:tcBorders>
              <w:top w:val="nil"/>
              <w:left w:val="nil"/>
              <w:bottom w:val="nil"/>
              <w:right w:val="nil"/>
            </w:tcBorders>
            <w:shd w:val="clear" w:color="auto" w:fill="auto"/>
            <w:noWrap/>
            <w:vAlign w:val="bottom"/>
            <w:hideMark/>
          </w:tcPr>
          <w:p w14:paraId="7065CB0B" w14:textId="77777777" w:rsidR="002D5662" w:rsidRPr="002D5662" w:rsidRDefault="002D5662" w:rsidP="002D5662">
            <w:pPr>
              <w:spacing w:after="0" w:line="240" w:lineRule="auto"/>
              <w:jc w:val="center"/>
              <w:rPr>
                <w:rFonts w:ascii="Arial" w:eastAsia="Times New Roman" w:hAnsi="Arial" w:cs="Arial"/>
                <w:b/>
                <w:bCs/>
                <w:sz w:val="20"/>
                <w:szCs w:val="20"/>
              </w:rPr>
            </w:pPr>
          </w:p>
        </w:tc>
        <w:tc>
          <w:tcPr>
            <w:tcW w:w="2008" w:type="dxa"/>
            <w:tcBorders>
              <w:top w:val="nil"/>
              <w:left w:val="single" w:sz="4" w:space="0" w:color="auto"/>
              <w:bottom w:val="single" w:sz="4" w:space="0" w:color="auto"/>
              <w:right w:val="nil"/>
            </w:tcBorders>
            <w:shd w:val="clear" w:color="auto" w:fill="auto"/>
            <w:vAlign w:val="bottom"/>
            <w:hideMark/>
          </w:tcPr>
          <w:p w14:paraId="0C2B5A43"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6327A2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98524C1"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3DFB9E2"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r>
      <w:tr w:rsidR="002D5662" w:rsidRPr="002D5662" w14:paraId="4DA0A960" w14:textId="77777777" w:rsidTr="002D5662">
        <w:trPr>
          <w:trHeight w:val="300"/>
        </w:trPr>
        <w:tc>
          <w:tcPr>
            <w:tcW w:w="2334" w:type="dxa"/>
            <w:tcBorders>
              <w:top w:val="nil"/>
              <w:left w:val="nil"/>
              <w:bottom w:val="nil"/>
              <w:right w:val="nil"/>
            </w:tcBorders>
            <w:shd w:val="clear" w:color="auto" w:fill="auto"/>
            <w:noWrap/>
            <w:vAlign w:val="bottom"/>
            <w:hideMark/>
          </w:tcPr>
          <w:p w14:paraId="77D2C83F" w14:textId="77777777" w:rsidR="002D5662" w:rsidRPr="002D5662" w:rsidRDefault="002D5662" w:rsidP="002D5662">
            <w:pPr>
              <w:spacing w:after="0" w:line="240" w:lineRule="auto"/>
              <w:jc w:val="center"/>
              <w:rPr>
                <w:rFonts w:ascii="Arial" w:eastAsia="Times New Roman" w:hAnsi="Arial" w:cs="Arial"/>
                <w:b/>
                <w:bCs/>
                <w:sz w:val="20"/>
                <w:szCs w:val="20"/>
              </w:rPr>
            </w:pPr>
          </w:p>
        </w:tc>
        <w:tc>
          <w:tcPr>
            <w:tcW w:w="2008" w:type="dxa"/>
            <w:tcBorders>
              <w:top w:val="nil"/>
              <w:left w:val="single" w:sz="4" w:space="0" w:color="auto"/>
              <w:bottom w:val="single" w:sz="4" w:space="0" w:color="auto"/>
              <w:right w:val="nil"/>
            </w:tcBorders>
            <w:shd w:val="clear" w:color="auto" w:fill="auto"/>
            <w:vAlign w:val="bottom"/>
            <w:hideMark/>
          </w:tcPr>
          <w:p w14:paraId="6C590694"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Metro Grow</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E5E58F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5,082.00 </w:t>
            </w:r>
          </w:p>
        </w:tc>
        <w:tc>
          <w:tcPr>
            <w:tcW w:w="1760" w:type="dxa"/>
            <w:tcBorders>
              <w:top w:val="nil"/>
              <w:left w:val="nil"/>
              <w:bottom w:val="single" w:sz="4" w:space="0" w:color="auto"/>
              <w:right w:val="single" w:sz="4" w:space="0" w:color="auto"/>
            </w:tcBorders>
            <w:shd w:val="clear" w:color="auto" w:fill="auto"/>
            <w:noWrap/>
            <w:vAlign w:val="center"/>
            <w:hideMark/>
          </w:tcPr>
          <w:p w14:paraId="7488100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auto" w:fill="auto"/>
            <w:noWrap/>
            <w:vAlign w:val="center"/>
            <w:hideMark/>
          </w:tcPr>
          <w:p w14:paraId="22DB2ED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5,000.00 </w:t>
            </w:r>
          </w:p>
        </w:tc>
      </w:tr>
      <w:tr w:rsidR="002D5662" w:rsidRPr="002D5662" w14:paraId="72A2EFDB" w14:textId="77777777" w:rsidTr="002D5662">
        <w:trPr>
          <w:trHeight w:val="300"/>
        </w:trPr>
        <w:tc>
          <w:tcPr>
            <w:tcW w:w="2334" w:type="dxa"/>
            <w:tcBorders>
              <w:top w:val="nil"/>
              <w:left w:val="nil"/>
              <w:bottom w:val="nil"/>
              <w:right w:val="nil"/>
            </w:tcBorders>
            <w:shd w:val="clear" w:color="auto" w:fill="auto"/>
            <w:noWrap/>
            <w:vAlign w:val="bottom"/>
            <w:hideMark/>
          </w:tcPr>
          <w:p w14:paraId="278E955A"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2404707E"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Donations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95C609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3,106.00 </w:t>
            </w:r>
          </w:p>
        </w:tc>
        <w:tc>
          <w:tcPr>
            <w:tcW w:w="1760" w:type="dxa"/>
            <w:tcBorders>
              <w:top w:val="nil"/>
              <w:left w:val="nil"/>
              <w:bottom w:val="single" w:sz="4" w:space="0" w:color="auto"/>
              <w:right w:val="single" w:sz="4" w:space="0" w:color="auto"/>
            </w:tcBorders>
            <w:shd w:val="clear" w:color="auto" w:fill="auto"/>
            <w:noWrap/>
            <w:vAlign w:val="center"/>
            <w:hideMark/>
          </w:tcPr>
          <w:p w14:paraId="47F2AAB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2,771.00 </w:t>
            </w:r>
          </w:p>
        </w:tc>
        <w:tc>
          <w:tcPr>
            <w:tcW w:w="1620" w:type="dxa"/>
            <w:tcBorders>
              <w:top w:val="nil"/>
              <w:left w:val="nil"/>
              <w:bottom w:val="single" w:sz="4" w:space="0" w:color="auto"/>
              <w:right w:val="single" w:sz="4" w:space="0" w:color="auto"/>
            </w:tcBorders>
            <w:shd w:val="clear" w:color="auto" w:fill="auto"/>
            <w:noWrap/>
            <w:vAlign w:val="center"/>
            <w:hideMark/>
          </w:tcPr>
          <w:p w14:paraId="438C263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2,500.00 </w:t>
            </w:r>
          </w:p>
        </w:tc>
      </w:tr>
      <w:tr w:rsidR="002D5662" w:rsidRPr="002D5662" w14:paraId="66B8FEA7" w14:textId="77777777" w:rsidTr="002D5662">
        <w:trPr>
          <w:trHeight w:val="300"/>
        </w:trPr>
        <w:tc>
          <w:tcPr>
            <w:tcW w:w="2334" w:type="dxa"/>
            <w:tcBorders>
              <w:top w:val="nil"/>
              <w:left w:val="nil"/>
              <w:bottom w:val="nil"/>
              <w:right w:val="nil"/>
            </w:tcBorders>
            <w:shd w:val="clear" w:color="auto" w:fill="auto"/>
            <w:noWrap/>
            <w:vAlign w:val="bottom"/>
            <w:hideMark/>
          </w:tcPr>
          <w:p w14:paraId="6FD8A9A1"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65F0761B"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Capital Credits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4EFC3F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145.00 </w:t>
            </w:r>
          </w:p>
        </w:tc>
        <w:tc>
          <w:tcPr>
            <w:tcW w:w="1760" w:type="dxa"/>
            <w:tcBorders>
              <w:top w:val="nil"/>
              <w:left w:val="nil"/>
              <w:bottom w:val="single" w:sz="4" w:space="0" w:color="auto"/>
              <w:right w:val="single" w:sz="4" w:space="0" w:color="auto"/>
            </w:tcBorders>
            <w:shd w:val="clear" w:color="auto" w:fill="auto"/>
            <w:noWrap/>
            <w:vAlign w:val="center"/>
            <w:hideMark/>
          </w:tcPr>
          <w:p w14:paraId="0D3D087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142.00 </w:t>
            </w:r>
          </w:p>
        </w:tc>
        <w:tc>
          <w:tcPr>
            <w:tcW w:w="1620" w:type="dxa"/>
            <w:tcBorders>
              <w:top w:val="nil"/>
              <w:left w:val="nil"/>
              <w:bottom w:val="single" w:sz="4" w:space="0" w:color="auto"/>
              <w:right w:val="single" w:sz="4" w:space="0" w:color="auto"/>
            </w:tcBorders>
            <w:shd w:val="clear" w:color="auto" w:fill="auto"/>
            <w:noWrap/>
            <w:vAlign w:val="center"/>
            <w:hideMark/>
          </w:tcPr>
          <w:p w14:paraId="797A5FC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70.00 </w:t>
            </w:r>
          </w:p>
        </w:tc>
      </w:tr>
      <w:tr w:rsidR="002D5662" w:rsidRPr="002D5662" w14:paraId="2D6C9EA2" w14:textId="77777777" w:rsidTr="002D5662">
        <w:trPr>
          <w:trHeight w:val="300"/>
        </w:trPr>
        <w:tc>
          <w:tcPr>
            <w:tcW w:w="2334" w:type="dxa"/>
            <w:tcBorders>
              <w:top w:val="nil"/>
              <w:left w:val="nil"/>
              <w:bottom w:val="nil"/>
              <w:right w:val="nil"/>
            </w:tcBorders>
            <w:shd w:val="clear" w:color="auto" w:fill="auto"/>
            <w:noWrap/>
            <w:vAlign w:val="bottom"/>
            <w:hideMark/>
          </w:tcPr>
          <w:p w14:paraId="620E30B2"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556F094F"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Fund Other</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FC5041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643A27B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142.00 </w:t>
            </w:r>
          </w:p>
        </w:tc>
        <w:tc>
          <w:tcPr>
            <w:tcW w:w="1620" w:type="dxa"/>
            <w:tcBorders>
              <w:top w:val="nil"/>
              <w:left w:val="nil"/>
              <w:bottom w:val="single" w:sz="4" w:space="0" w:color="auto"/>
              <w:right w:val="single" w:sz="4" w:space="0" w:color="auto"/>
            </w:tcBorders>
            <w:shd w:val="clear" w:color="auto" w:fill="auto"/>
            <w:noWrap/>
            <w:vAlign w:val="center"/>
            <w:hideMark/>
          </w:tcPr>
          <w:p w14:paraId="2612770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60.00 </w:t>
            </w:r>
          </w:p>
        </w:tc>
      </w:tr>
      <w:tr w:rsidR="002D5662" w:rsidRPr="002D5662" w14:paraId="3E131D5D" w14:textId="77777777" w:rsidTr="002D5662">
        <w:trPr>
          <w:trHeight w:val="600"/>
        </w:trPr>
        <w:tc>
          <w:tcPr>
            <w:tcW w:w="2334" w:type="dxa"/>
            <w:tcBorders>
              <w:top w:val="nil"/>
              <w:left w:val="nil"/>
              <w:bottom w:val="nil"/>
              <w:right w:val="nil"/>
            </w:tcBorders>
            <w:shd w:val="clear" w:color="auto" w:fill="auto"/>
            <w:noWrap/>
            <w:vAlign w:val="bottom"/>
            <w:hideMark/>
          </w:tcPr>
          <w:p w14:paraId="3B0E7FF3"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64F519D"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Property Tax - Senior/Vet Exempt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BFAC0B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419.00 </w:t>
            </w:r>
          </w:p>
        </w:tc>
        <w:tc>
          <w:tcPr>
            <w:tcW w:w="1760" w:type="dxa"/>
            <w:tcBorders>
              <w:top w:val="nil"/>
              <w:left w:val="nil"/>
              <w:bottom w:val="single" w:sz="4" w:space="0" w:color="auto"/>
              <w:right w:val="single" w:sz="4" w:space="0" w:color="auto"/>
            </w:tcBorders>
            <w:shd w:val="clear" w:color="auto" w:fill="auto"/>
            <w:noWrap/>
            <w:vAlign w:val="center"/>
            <w:hideMark/>
          </w:tcPr>
          <w:p w14:paraId="7DBEF2C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600.00 </w:t>
            </w:r>
          </w:p>
        </w:tc>
        <w:tc>
          <w:tcPr>
            <w:tcW w:w="1620" w:type="dxa"/>
            <w:tcBorders>
              <w:top w:val="nil"/>
              <w:left w:val="nil"/>
              <w:bottom w:val="single" w:sz="4" w:space="0" w:color="auto"/>
              <w:right w:val="single" w:sz="4" w:space="0" w:color="auto"/>
            </w:tcBorders>
            <w:shd w:val="clear" w:color="auto" w:fill="auto"/>
            <w:noWrap/>
            <w:vAlign w:val="center"/>
            <w:hideMark/>
          </w:tcPr>
          <w:p w14:paraId="2175C4F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500.00 </w:t>
            </w:r>
          </w:p>
        </w:tc>
      </w:tr>
      <w:tr w:rsidR="002D5662" w:rsidRPr="002D5662" w14:paraId="39B657BD" w14:textId="77777777" w:rsidTr="002D5662">
        <w:trPr>
          <w:trHeight w:val="600"/>
        </w:trPr>
        <w:tc>
          <w:tcPr>
            <w:tcW w:w="2334" w:type="dxa"/>
            <w:tcBorders>
              <w:top w:val="nil"/>
              <w:left w:val="nil"/>
              <w:bottom w:val="nil"/>
              <w:right w:val="nil"/>
            </w:tcBorders>
            <w:shd w:val="clear" w:color="auto" w:fill="auto"/>
            <w:noWrap/>
            <w:vAlign w:val="bottom"/>
            <w:hideMark/>
          </w:tcPr>
          <w:p w14:paraId="7E5A517F"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69F577BC"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Property Tax - Current Tax</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8FF583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82,986.50 </w:t>
            </w:r>
          </w:p>
        </w:tc>
        <w:tc>
          <w:tcPr>
            <w:tcW w:w="1760" w:type="dxa"/>
            <w:tcBorders>
              <w:top w:val="nil"/>
              <w:left w:val="nil"/>
              <w:bottom w:val="single" w:sz="4" w:space="0" w:color="auto"/>
              <w:right w:val="single" w:sz="4" w:space="0" w:color="auto"/>
            </w:tcBorders>
            <w:shd w:val="clear" w:color="auto" w:fill="auto"/>
            <w:noWrap/>
            <w:vAlign w:val="center"/>
            <w:hideMark/>
          </w:tcPr>
          <w:p w14:paraId="46E8058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82,980.00 </w:t>
            </w:r>
          </w:p>
        </w:tc>
        <w:tc>
          <w:tcPr>
            <w:tcW w:w="1620" w:type="dxa"/>
            <w:tcBorders>
              <w:top w:val="nil"/>
              <w:left w:val="nil"/>
              <w:bottom w:val="single" w:sz="4" w:space="0" w:color="auto"/>
              <w:right w:val="single" w:sz="4" w:space="0" w:color="auto"/>
            </w:tcBorders>
            <w:shd w:val="clear" w:color="auto" w:fill="auto"/>
            <w:noWrap/>
            <w:vAlign w:val="center"/>
            <w:hideMark/>
          </w:tcPr>
          <w:p w14:paraId="4E29EEAE" w14:textId="77777777" w:rsidR="002D5662" w:rsidRPr="002D5662" w:rsidRDefault="002D5662" w:rsidP="002D5662">
            <w:pPr>
              <w:spacing w:after="0" w:line="240" w:lineRule="auto"/>
              <w:jc w:val="right"/>
              <w:rPr>
                <w:rFonts w:ascii="Arial" w:eastAsia="Times New Roman" w:hAnsi="Arial" w:cs="Arial"/>
                <w:sz w:val="20"/>
                <w:szCs w:val="20"/>
              </w:rPr>
            </w:pPr>
            <w:r w:rsidRPr="002D5662">
              <w:rPr>
                <w:rFonts w:ascii="Arial" w:eastAsia="Times New Roman" w:hAnsi="Arial" w:cs="Arial"/>
                <w:sz w:val="20"/>
                <w:szCs w:val="20"/>
              </w:rPr>
              <w:t xml:space="preserve"> $                83,702.00 </w:t>
            </w:r>
          </w:p>
        </w:tc>
      </w:tr>
      <w:tr w:rsidR="002D5662" w:rsidRPr="002D5662" w14:paraId="37A0ED31" w14:textId="77777777" w:rsidTr="002D5662">
        <w:trPr>
          <w:trHeight w:val="900"/>
        </w:trPr>
        <w:tc>
          <w:tcPr>
            <w:tcW w:w="2334" w:type="dxa"/>
            <w:tcBorders>
              <w:top w:val="nil"/>
              <w:left w:val="nil"/>
              <w:bottom w:val="nil"/>
              <w:right w:val="nil"/>
            </w:tcBorders>
            <w:shd w:val="clear" w:color="auto" w:fill="auto"/>
            <w:noWrap/>
            <w:vAlign w:val="bottom"/>
            <w:hideMark/>
          </w:tcPr>
          <w:p w14:paraId="2350AEED" w14:textId="77777777" w:rsidR="002D5662" w:rsidRPr="002D5662" w:rsidRDefault="002D5662" w:rsidP="002D5662">
            <w:pPr>
              <w:spacing w:after="0" w:line="240" w:lineRule="auto"/>
              <w:jc w:val="right"/>
              <w:rPr>
                <w:rFonts w:ascii="Arial" w:eastAsia="Times New Roman" w:hAnsi="Arial" w:cs="Arial"/>
                <w:sz w:val="20"/>
                <w:szCs w:val="20"/>
              </w:rPr>
            </w:pPr>
          </w:p>
        </w:tc>
        <w:tc>
          <w:tcPr>
            <w:tcW w:w="2008" w:type="dxa"/>
            <w:tcBorders>
              <w:top w:val="nil"/>
              <w:left w:val="single" w:sz="4" w:space="0" w:color="auto"/>
              <w:bottom w:val="single" w:sz="4" w:space="0" w:color="auto"/>
              <w:right w:val="nil"/>
            </w:tcBorders>
            <w:shd w:val="clear" w:color="auto" w:fill="auto"/>
            <w:vAlign w:val="bottom"/>
            <w:hideMark/>
          </w:tcPr>
          <w:p w14:paraId="6953759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Property Tax - Specific Ownership Tax</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1D3043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16,251.00 </w:t>
            </w:r>
          </w:p>
        </w:tc>
        <w:tc>
          <w:tcPr>
            <w:tcW w:w="1760" w:type="dxa"/>
            <w:tcBorders>
              <w:top w:val="nil"/>
              <w:left w:val="nil"/>
              <w:bottom w:val="single" w:sz="4" w:space="0" w:color="auto"/>
              <w:right w:val="single" w:sz="4" w:space="0" w:color="auto"/>
            </w:tcBorders>
            <w:shd w:val="clear" w:color="auto" w:fill="auto"/>
            <w:noWrap/>
            <w:vAlign w:val="center"/>
            <w:hideMark/>
          </w:tcPr>
          <w:p w14:paraId="57565E9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12,032.75 </w:t>
            </w:r>
          </w:p>
        </w:tc>
        <w:tc>
          <w:tcPr>
            <w:tcW w:w="1620" w:type="dxa"/>
            <w:tcBorders>
              <w:top w:val="nil"/>
              <w:left w:val="nil"/>
              <w:bottom w:val="single" w:sz="4" w:space="0" w:color="auto"/>
              <w:right w:val="single" w:sz="4" w:space="0" w:color="auto"/>
            </w:tcBorders>
            <w:shd w:val="clear" w:color="auto" w:fill="auto"/>
            <w:noWrap/>
            <w:vAlign w:val="center"/>
            <w:hideMark/>
          </w:tcPr>
          <w:p w14:paraId="2777BD2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12,000.00 </w:t>
            </w:r>
          </w:p>
        </w:tc>
      </w:tr>
      <w:tr w:rsidR="002D5662" w:rsidRPr="002D5662" w14:paraId="47A1B887" w14:textId="77777777" w:rsidTr="002D5662">
        <w:trPr>
          <w:trHeight w:val="600"/>
        </w:trPr>
        <w:tc>
          <w:tcPr>
            <w:tcW w:w="2334" w:type="dxa"/>
            <w:tcBorders>
              <w:top w:val="nil"/>
              <w:left w:val="nil"/>
              <w:bottom w:val="nil"/>
              <w:right w:val="nil"/>
            </w:tcBorders>
            <w:shd w:val="clear" w:color="auto" w:fill="auto"/>
            <w:noWrap/>
            <w:vAlign w:val="bottom"/>
            <w:hideMark/>
          </w:tcPr>
          <w:p w14:paraId="33B85116"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10B7C2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Property Tax - Current Interest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0A5CE3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105.00 </w:t>
            </w:r>
          </w:p>
        </w:tc>
        <w:tc>
          <w:tcPr>
            <w:tcW w:w="1760" w:type="dxa"/>
            <w:tcBorders>
              <w:top w:val="nil"/>
              <w:left w:val="nil"/>
              <w:bottom w:val="single" w:sz="4" w:space="0" w:color="auto"/>
              <w:right w:val="single" w:sz="4" w:space="0" w:color="auto"/>
            </w:tcBorders>
            <w:shd w:val="clear" w:color="auto" w:fill="auto"/>
            <w:noWrap/>
            <w:vAlign w:val="center"/>
            <w:hideMark/>
          </w:tcPr>
          <w:p w14:paraId="23E5C23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43.00 </w:t>
            </w:r>
          </w:p>
        </w:tc>
        <w:tc>
          <w:tcPr>
            <w:tcW w:w="1620" w:type="dxa"/>
            <w:tcBorders>
              <w:top w:val="nil"/>
              <w:left w:val="nil"/>
              <w:bottom w:val="single" w:sz="4" w:space="0" w:color="auto"/>
              <w:right w:val="single" w:sz="4" w:space="0" w:color="auto"/>
            </w:tcBorders>
            <w:shd w:val="clear" w:color="auto" w:fill="auto"/>
            <w:noWrap/>
            <w:vAlign w:val="center"/>
            <w:hideMark/>
          </w:tcPr>
          <w:p w14:paraId="4059947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60.00 </w:t>
            </w:r>
          </w:p>
        </w:tc>
      </w:tr>
      <w:tr w:rsidR="002D5662" w:rsidRPr="002D5662" w14:paraId="289973EE" w14:textId="77777777" w:rsidTr="002D5662">
        <w:trPr>
          <w:trHeight w:val="300"/>
        </w:trPr>
        <w:tc>
          <w:tcPr>
            <w:tcW w:w="2334" w:type="dxa"/>
            <w:tcBorders>
              <w:top w:val="nil"/>
              <w:left w:val="nil"/>
              <w:bottom w:val="nil"/>
              <w:right w:val="nil"/>
            </w:tcBorders>
            <w:shd w:val="clear" w:color="auto" w:fill="auto"/>
            <w:noWrap/>
            <w:vAlign w:val="bottom"/>
            <w:hideMark/>
          </w:tcPr>
          <w:p w14:paraId="2230F354"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AF3A0A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State Grant Revenue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F66F6E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2C1B5D7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auto" w:fill="auto"/>
            <w:noWrap/>
            <w:vAlign w:val="center"/>
            <w:hideMark/>
          </w:tcPr>
          <w:p w14:paraId="30DCFB1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0D05E126" w14:textId="77777777" w:rsidTr="002D5662">
        <w:trPr>
          <w:trHeight w:val="600"/>
        </w:trPr>
        <w:tc>
          <w:tcPr>
            <w:tcW w:w="2334" w:type="dxa"/>
            <w:tcBorders>
              <w:top w:val="nil"/>
              <w:left w:val="nil"/>
              <w:bottom w:val="nil"/>
              <w:right w:val="nil"/>
            </w:tcBorders>
            <w:shd w:val="clear" w:color="auto" w:fill="auto"/>
            <w:noWrap/>
            <w:vAlign w:val="bottom"/>
            <w:hideMark/>
          </w:tcPr>
          <w:p w14:paraId="22012B62"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21EA11BD"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Fire/Rescue Grants (matching)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BB74FE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328165B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auto" w:fill="auto"/>
            <w:noWrap/>
            <w:vAlign w:val="center"/>
            <w:hideMark/>
          </w:tcPr>
          <w:p w14:paraId="2928605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6E62CB52" w14:textId="77777777" w:rsidTr="002D5662">
        <w:trPr>
          <w:trHeight w:val="600"/>
        </w:trPr>
        <w:tc>
          <w:tcPr>
            <w:tcW w:w="2334" w:type="dxa"/>
            <w:tcBorders>
              <w:top w:val="nil"/>
              <w:left w:val="nil"/>
              <w:bottom w:val="nil"/>
              <w:right w:val="nil"/>
            </w:tcBorders>
            <w:shd w:val="clear" w:color="auto" w:fill="auto"/>
            <w:noWrap/>
            <w:vAlign w:val="bottom"/>
            <w:hideMark/>
          </w:tcPr>
          <w:p w14:paraId="359B30F8"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1DB25C7C"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WIBS Collections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E92B1F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291.00 </w:t>
            </w:r>
          </w:p>
        </w:tc>
        <w:tc>
          <w:tcPr>
            <w:tcW w:w="1760" w:type="dxa"/>
            <w:tcBorders>
              <w:top w:val="nil"/>
              <w:left w:val="nil"/>
              <w:bottom w:val="single" w:sz="4" w:space="0" w:color="auto"/>
              <w:right w:val="single" w:sz="4" w:space="0" w:color="auto"/>
            </w:tcBorders>
            <w:shd w:val="clear" w:color="auto" w:fill="auto"/>
            <w:noWrap/>
            <w:vAlign w:val="center"/>
            <w:hideMark/>
          </w:tcPr>
          <w:p w14:paraId="3CC28EC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1,088.78 </w:t>
            </w:r>
          </w:p>
        </w:tc>
        <w:tc>
          <w:tcPr>
            <w:tcW w:w="1620" w:type="dxa"/>
            <w:tcBorders>
              <w:top w:val="nil"/>
              <w:left w:val="nil"/>
              <w:bottom w:val="single" w:sz="4" w:space="0" w:color="auto"/>
              <w:right w:val="single" w:sz="4" w:space="0" w:color="auto"/>
            </w:tcBorders>
            <w:shd w:val="clear" w:color="auto" w:fill="auto"/>
            <w:noWrap/>
            <w:vAlign w:val="center"/>
            <w:hideMark/>
          </w:tcPr>
          <w:p w14:paraId="0EEB27C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300.00 </w:t>
            </w:r>
          </w:p>
        </w:tc>
      </w:tr>
      <w:tr w:rsidR="002D5662" w:rsidRPr="002D5662" w14:paraId="36A1B950" w14:textId="77777777" w:rsidTr="002D5662">
        <w:trPr>
          <w:trHeight w:val="600"/>
        </w:trPr>
        <w:tc>
          <w:tcPr>
            <w:tcW w:w="2334" w:type="dxa"/>
            <w:tcBorders>
              <w:top w:val="nil"/>
              <w:left w:val="nil"/>
              <w:bottom w:val="nil"/>
              <w:right w:val="nil"/>
            </w:tcBorders>
            <w:shd w:val="clear" w:color="auto" w:fill="auto"/>
            <w:noWrap/>
            <w:vAlign w:val="bottom"/>
            <w:hideMark/>
          </w:tcPr>
          <w:p w14:paraId="5F1EFF8D"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33E9A5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Fire/Rescue Grants (non-matching)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3B2E3F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10DFC8E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auto" w:fill="auto"/>
            <w:noWrap/>
            <w:vAlign w:val="center"/>
            <w:hideMark/>
          </w:tcPr>
          <w:p w14:paraId="742B27C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398099E4" w14:textId="77777777" w:rsidTr="002D5662">
        <w:trPr>
          <w:trHeight w:val="600"/>
        </w:trPr>
        <w:tc>
          <w:tcPr>
            <w:tcW w:w="2334" w:type="dxa"/>
            <w:tcBorders>
              <w:top w:val="nil"/>
              <w:left w:val="nil"/>
              <w:bottom w:val="nil"/>
              <w:right w:val="nil"/>
            </w:tcBorders>
            <w:shd w:val="clear" w:color="auto" w:fill="auto"/>
            <w:noWrap/>
            <w:vAlign w:val="bottom"/>
            <w:hideMark/>
          </w:tcPr>
          <w:p w14:paraId="754EF891"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71A2CFF4"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Grants (matching)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E10B87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32811AE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16,701.00 </w:t>
            </w:r>
          </w:p>
        </w:tc>
        <w:tc>
          <w:tcPr>
            <w:tcW w:w="1620" w:type="dxa"/>
            <w:tcBorders>
              <w:top w:val="nil"/>
              <w:left w:val="nil"/>
              <w:bottom w:val="single" w:sz="4" w:space="0" w:color="auto"/>
              <w:right w:val="single" w:sz="4" w:space="0" w:color="auto"/>
            </w:tcBorders>
            <w:shd w:val="clear" w:color="auto" w:fill="auto"/>
            <w:noWrap/>
            <w:vAlign w:val="center"/>
            <w:hideMark/>
          </w:tcPr>
          <w:p w14:paraId="1DF0C9F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32B9B2AE" w14:textId="77777777" w:rsidTr="002D5662">
        <w:trPr>
          <w:trHeight w:val="600"/>
        </w:trPr>
        <w:tc>
          <w:tcPr>
            <w:tcW w:w="2334" w:type="dxa"/>
            <w:tcBorders>
              <w:top w:val="nil"/>
              <w:left w:val="nil"/>
              <w:bottom w:val="nil"/>
              <w:right w:val="nil"/>
            </w:tcBorders>
            <w:shd w:val="clear" w:color="auto" w:fill="auto"/>
            <w:noWrap/>
            <w:vAlign w:val="bottom"/>
            <w:hideMark/>
          </w:tcPr>
          <w:p w14:paraId="159C8A29"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16D019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Grants (non-matching)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3DE1D3C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1B85F9F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auto" w:fill="auto"/>
            <w:noWrap/>
            <w:vAlign w:val="center"/>
            <w:hideMark/>
          </w:tcPr>
          <w:p w14:paraId="7DD36AE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0F543631" w14:textId="77777777" w:rsidTr="002D5662">
        <w:trPr>
          <w:trHeight w:val="300"/>
        </w:trPr>
        <w:tc>
          <w:tcPr>
            <w:tcW w:w="2334" w:type="dxa"/>
            <w:tcBorders>
              <w:top w:val="nil"/>
              <w:left w:val="nil"/>
              <w:bottom w:val="nil"/>
              <w:right w:val="nil"/>
            </w:tcBorders>
            <w:shd w:val="clear" w:color="auto" w:fill="auto"/>
            <w:noWrap/>
            <w:vAlign w:val="bottom"/>
            <w:hideMark/>
          </w:tcPr>
          <w:p w14:paraId="19089A0D"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7A0A9A38"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Equipment Sales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3CB4AB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 </w:t>
            </w:r>
          </w:p>
        </w:tc>
        <w:tc>
          <w:tcPr>
            <w:tcW w:w="1760" w:type="dxa"/>
            <w:tcBorders>
              <w:top w:val="nil"/>
              <w:left w:val="nil"/>
              <w:bottom w:val="single" w:sz="4" w:space="0" w:color="auto"/>
              <w:right w:val="single" w:sz="4" w:space="0" w:color="auto"/>
            </w:tcBorders>
            <w:shd w:val="clear" w:color="auto" w:fill="auto"/>
            <w:noWrap/>
            <w:vAlign w:val="center"/>
            <w:hideMark/>
          </w:tcPr>
          <w:p w14:paraId="28FDDF0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auto" w:fill="auto"/>
            <w:noWrap/>
            <w:vAlign w:val="center"/>
            <w:hideMark/>
          </w:tcPr>
          <w:p w14:paraId="2E6261F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078369B9" w14:textId="77777777" w:rsidTr="002D5662">
        <w:trPr>
          <w:trHeight w:val="300"/>
        </w:trPr>
        <w:tc>
          <w:tcPr>
            <w:tcW w:w="2334" w:type="dxa"/>
            <w:tcBorders>
              <w:top w:val="nil"/>
              <w:left w:val="nil"/>
              <w:bottom w:val="nil"/>
              <w:right w:val="nil"/>
            </w:tcBorders>
            <w:shd w:val="clear" w:color="auto" w:fill="auto"/>
            <w:noWrap/>
            <w:vAlign w:val="bottom"/>
            <w:hideMark/>
          </w:tcPr>
          <w:p w14:paraId="2CAFAEE6"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6AD570C3"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WIBS Collection</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953E66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15,167.00 </w:t>
            </w:r>
          </w:p>
        </w:tc>
        <w:tc>
          <w:tcPr>
            <w:tcW w:w="1760" w:type="dxa"/>
            <w:tcBorders>
              <w:top w:val="nil"/>
              <w:left w:val="nil"/>
              <w:bottom w:val="single" w:sz="4" w:space="0" w:color="auto"/>
              <w:right w:val="single" w:sz="4" w:space="0" w:color="auto"/>
            </w:tcBorders>
            <w:shd w:val="clear" w:color="auto" w:fill="auto"/>
            <w:noWrap/>
            <w:vAlign w:val="center"/>
            <w:hideMark/>
          </w:tcPr>
          <w:p w14:paraId="42BB813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17,621.00 </w:t>
            </w:r>
          </w:p>
        </w:tc>
        <w:tc>
          <w:tcPr>
            <w:tcW w:w="1620" w:type="dxa"/>
            <w:tcBorders>
              <w:top w:val="nil"/>
              <w:left w:val="nil"/>
              <w:bottom w:val="single" w:sz="4" w:space="0" w:color="auto"/>
              <w:right w:val="single" w:sz="4" w:space="0" w:color="auto"/>
            </w:tcBorders>
            <w:shd w:val="clear" w:color="auto" w:fill="auto"/>
            <w:noWrap/>
            <w:vAlign w:val="center"/>
            <w:hideMark/>
          </w:tcPr>
          <w:p w14:paraId="2E582B5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20,000.00 </w:t>
            </w:r>
          </w:p>
        </w:tc>
      </w:tr>
      <w:tr w:rsidR="002D5662" w:rsidRPr="002D5662" w14:paraId="3621B269" w14:textId="77777777" w:rsidTr="002D5662">
        <w:trPr>
          <w:trHeight w:val="600"/>
        </w:trPr>
        <w:tc>
          <w:tcPr>
            <w:tcW w:w="2334" w:type="dxa"/>
            <w:tcBorders>
              <w:top w:val="nil"/>
              <w:left w:val="nil"/>
              <w:bottom w:val="nil"/>
              <w:right w:val="nil"/>
            </w:tcBorders>
            <w:shd w:val="clear" w:color="auto" w:fill="auto"/>
            <w:noWrap/>
            <w:vAlign w:val="bottom"/>
            <w:hideMark/>
          </w:tcPr>
          <w:p w14:paraId="577B8BC3"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9ADA27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CORE Track Revenue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53E74E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3,120.00 </w:t>
            </w:r>
          </w:p>
        </w:tc>
        <w:tc>
          <w:tcPr>
            <w:tcW w:w="1760" w:type="dxa"/>
            <w:tcBorders>
              <w:top w:val="nil"/>
              <w:left w:val="nil"/>
              <w:bottom w:val="single" w:sz="4" w:space="0" w:color="auto"/>
              <w:right w:val="single" w:sz="4" w:space="0" w:color="auto"/>
            </w:tcBorders>
            <w:shd w:val="clear" w:color="auto" w:fill="auto"/>
            <w:noWrap/>
            <w:vAlign w:val="center"/>
            <w:hideMark/>
          </w:tcPr>
          <w:p w14:paraId="58180C0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2D91316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745A1694" w14:textId="77777777" w:rsidTr="002D5662">
        <w:trPr>
          <w:trHeight w:val="300"/>
        </w:trPr>
        <w:tc>
          <w:tcPr>
            <w:tcW w:w="2334" w:type="dxa"/>
            <w:tcBorders>
              <w:top w:val="nil"/>
              <w:left w:val="nil"/>
              <w:bottom w:val="nil"/>
              <w:right w:val="nil"/>
            </w:tcBorders>
            <w:shd w:val="clear" w:color="000000" w:fill="C0C0C0"/>
            <w:noWrap/>
            <w:vAlign w:val="bottom"/>
            <w:hideMark/>
          </w:tcPr>
          <w:p w14:paraId="45C62622"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t>TOTAL REVENUE</w:t>
            </w:r>
          </w:p>
        </w:tc>
        <w:tc>
          <w:tcPr>
            <w:tcW w:w="2008" w:type="dxa"/>
            <w:tcBorders>
              <w:top w:val="nil"/>
              <w:left w:val="single" w:sz="4" w:space="0" w:color="auto"/>
              <w:bottom w:val="single" w:sz="4" w:space="0" w:color="auto"/>
              <w:right w:val="nil"/>
            </w:tcBorders>
            <w:shd w:val="clear" w:color="000000" w:fill="C0C0C0"/>
            <w:vAlign w:val="bottom"/>
            <w:hideMark/>
          </w:tcPr>
          <w:p w14:paraId="5DB1C4D6"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000000" w:fill="FFFF99"/>
            <w:noWrap/>
            <w:vAlign w:val="center"/>
            <w:hideMark/>
          </w:tcPr>
          <w:p w14:paraId="07D9217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127,015.00 </w:t>
            </w:r>
          </w:p>
        </w:tc>
        <w:tc>
          <w:tcPr>
            <w:tcW w:w="1760" w:type="dxa"/>
            <w:tcBorders>
              <w:top w:val="nil"/>
              <w:left w:val="nil"/>
              <w:bottom w:val="single" w:sz="4" w:space="0" w:color="auto"/>
              <w:right w:val="single" w:sz="4" w:space="0" w:color="auto"/>
            </w:tcBorders>
            <w:shd w:val="clear" w:color="000000" w:fill="FFFF99"/>
            <w:noWrap/>
            <w:vAlign w:val="bottom"/>
            <w:hideMark/>
          </w:tcPr>
          <w:p w14:paraId="2FE5459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134,121.53 </w:t>
            </w:r>
          </w:p>
        </w:tc>
        <w:tc>
          <w:tcPr>
            <w:tcW w:w="1620" w:type="dxa"/>
            <w:tcBorders>
              <w:top w:val="nil"/>
              <w:left w:val="nil"/>
              <w:bottom w:val="single" w:sz="4" w:space="0" w:color="auto"/>
              <w:right w:val="single" w:sz="4" w:space="0" w:color="auto"/>
            </w:tcBorders>
            <w:shd w:val="clear" w:color="000000" w:fill="FFFF99"/>
            <w:noWrap/>
            <w:vAlign w:val="bottom"/>
            <w:hideMark/>
          </w:tcPr>
          <w:p w14:paraId="09AAB12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124,192.00 </w:t>
            </w:r>
          </w:p>
        </w:tc>
      </w:tr>
      <w:tr w:rsidR="002D5662" w:rsidRPr="002D5662" w14:paraId="030E1B2E" w14:textId="77777777" w:rsidTr="002D5662">
        <w:trPr>
          <w:trHeight w:val="300"/>
        </w:trPr>
        <w:tc>
          <w:tcPr>
            <w:tcW w:w="2334" w:type="dxa"/>
            <w:tcBorders>
              <w:top w:val="nil"/>
              <w:left w:val="nil"/>
              <w:bottom w:val="nil"/>
              <w:right w:val="nil"/>
            </w:tcBorders>
            <w:shd w:val="clear" w:color="auto" w:fill="auto"/>
            <w:noWrap/>
            <w:vAlign w:val="bottom"/>
            <w:hideMark/>
          </w:tcPr>
          <w:p w14:paraId="3F211291"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72D2269B"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31FF1A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B86A2D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72289D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6E6E13F6" w14:textId="77777777" w:rsidTr="002D5662">
        <w:trPr>
          <w:trHeight w:val="300"/>
        </w:trPr>
        <w:tc>
          <w:tcPr>
            <w:tcW w:w="2334" w:type="dxa"/>
            <w:tcBorders>
              <w:top w:val="nil"/>
              <w:left w:val="nil"/>
              <w:bottom w:val="nil"/>
              <w:right w:val="nil"/>
            </w:tcBorders>
            <w:shd w:val="clear" w:color="auto" w:fill="auto"/>
            <w:noWrap/>
            <w:vAlign w:val="bottom"/>
            <w:hideMark/>
          </w:tcPr>
          <w:p w14:paraId="4F3557C0"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C7448C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417E31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36FAE1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E758B4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4558227E" w14:textId="77777777" w:rsidTr="002D5662">
        <w:trPr>
          <w:trHeight w:val="300"/>
        </w:trPr>
        <w:tc>
          <w:tcPr>
            <w:tcW w:w="2334" w:type="dxa"/>
            <w:tcBorders>
              <w:top w:val="nil"/>
              <w:left w:val="nil"/>
              <w:bottom w:val="nil"/>
              <w:right w:val="nil"/>
            </w:tcBorders>
            <w:shd w:val="clear" w:color="000000" w:fill="C0C0C0"/>
            <w:noWrap/>
            <w:vAlign w:val="bottom"/>
            <w:hideMark/>
          </w:tcPr>
          <w:p w14:paraId="1000C266"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t>TOTAL AVAILABLE FUNDS</w:t>
            </w:r>
          </w:p>
        </w:tc>
        <w:tc>
          <w:tcPr>
            <w:tcW w:w="2008" w:type="dxa"/>
            <w:tcBorders>
              <w:top w:val="nil"/>
              <w:left w:val="single" w:sz="4" w:space="0" w:color="auto"/>
              <w:bottom w:val="single" w:sz="4" w:space="0" w:color="auto"/>
              <w:right w:val="nil"/>
            </w:tcBorders>
            <w:shd w:val="clear" w:color="000000" w:fill="C0C0C0"/>
            <w:vAlign w:val="bottom"/>
            <w:hideMark/>
          </w:tcPr>
          <w:p w14:paraId="082E8A9D"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000000" w:fill="FFFF99"/>
            <w:noWrap/>
            <w:vAlign w:val="center"/>
            <w:hideMark/>
          </w:tcPr>
          <w:p w14:paraId="7C886E6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185,949.00 </w:t>
            </w:r>
          </w:p>
        </w:tc>
        <w:tc>
          <w:tcPr>
            <w:tcW w:w="1760" w:type="dxa"/>
            <w:tcBorders>
              <w:top w:val="nil"/>
              <w:left w:val="nil"/>
              <w:bottom w:val="single" w:sz="4" w:space="0" w:color="auto"/>
              <w:right w:val="single" w:sz="4" w:space="0" w:color="auto"/>
            </w:tcBorders>
            <w:shd w:val="clear" w:color="000000" w:fill="FFFF99"/>
            <w:noWrap/>
            <w:vAlign w:val="bottom"/>
            <w:hideMark/>
          </w:tcPr>
          <w:p w14:paraId="1900E05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236,669.03 </w:t>
            </w:r>
          </w:p>
        </w:tc>
        <w:tc>
          <w:tcPr>
            <w:tcW w:w="1620" w:type="dxa"/>
            <w:tcBorders>
              <w:top w:val="nil"/>
              <w:left w:val="nil"/>
              <w:bottom w:val="single" w:sz="4" w:space="0" w:color="auto"/>
              <w:right w:val="single" w:sz="4" w:space="0" w:color="auto"/>
            </w:tcBorders>
            <w:shd w:val="clear" w:color="000000" w:fill="FFFF99"/>
            <w:noWrap/>
            <w:vAlign w:val="bottom"/>
            <w:hideMark/>
          </w:tcPr>
          <w:p w14:paraId="51ABC2A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208,597.97 </w:t>
            </w:r>
          </w:p>
        </w:tc>
      </w:tr>
      <w:tr w:rsidR="002D5662" w:rsidRPr="002D5662" w14:paraId="3FC5DB30" w14:textId="77777777" w:rsidTr="002D5662">
        <w:trPr>
          <w:trHeight w:val="300"/>
        </w:trPr>
        <w:tc>
          <w:tcPr>
            <w:tcW w:w="2334" w:type="dxa"/>
            <w:tcBorders>
              <w:top w:val="nil"/>
              <w:left w:val="nil"/>
              <w:bottom w:val="nil"/>
              <w:right w:val="nil"/>
            </w:tcBorders>
            <w:shd w:val="clear" w:color="auto" w:fill="auto"/>
            <w:noWrap/>
            <w:vAlign w:val="bottom"/>
            <w:hideMark/>
          </w:tcPr>
          <w:p w14:paraId="613005BA"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A58952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35DBD5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E34E4A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E35C4A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37A5BC8B" w14:textId="77777777" w:rsidTr="002D5662">
        <w:trPr>
          <w:trHeight w:val="525"/>
        </w:trPr>
        <w:tc>
          <w:tcPr>
            <w:tcW w:w="2334" w:type="dxa"/>
            <w:tcBorders>
              <w:top w:val="nil"/>
              <w:left w:val="nil"/>
              <w:bottom w:val="nil"/>
              <w:right w:val="nil"/>
            </w:tcBorders>
            <w:shd w:val="clear" w:color="auto" w:fill="auto"/>
            <w:noWrap/>
            <w:vAlign w:val="bottom"/>
            <w:hideMark/>
          </w:tcPr>
          <w:p w14:paraId="247693D6"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74123295"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t>EXPENDITURES ON NEXT PAGE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92B870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5E7C5A0"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79559DF"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002EDC45" w14:textId="77777777" w:rsidTr="002D5662">
        <w:trPr>
          <w:trHeight w:val="945"/>
        </w:trPr>
        <w:tc>
          <w:tcPr>
            <w:tcW w:w="2334" w:type="dxa"/>
            <w:tcBorders>
              <w:top w:val="nil"/>
              <w:left w:val="nil"/>
              <w:bottom w:val="nil"/>
              <w:right w:val="nil"/>
            </w:tcBorders>
            <w:shd w:val="clear" w:color="auto" w:fill="auto"/>
            <w:noWrap/>
            <w:vAlign w:val="bottom"/>
            <w:hideMark/>
          </w:tcPr>
          <w:p w14:paraId="6C3EF623" w14:textId="77777777" w:rsidR="002D5662" w:rsidRPr="002D5662" w:rsidRDefault="002D5662" w:rsidP="002D5662">
            <w:pPr>
              <w:spacing w:after="0" w:line="240" w:lineRule="auto"/>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center"/>
            <w:hideMark/>
          </w:tcPr>
          <w:p w14:paraId="46758E28" w14:textId="77777777" w:rsidR="002D5662" w:rsidRPr="002D5662" w:rsidRDefault="002D5662" w:rsidP="002D5662">
            <w:pPr>
              <w:spacing w:after="0" w:line="240" w:lineRule="auto"/>
              <w:jc w:val="center"/>
              <w:rPr>
                <w:rFonts w:ascii="Arial" w:eastAsia="Times New Roman" w:hAnsi="Arial" w:cs="Arial"/>
                <w:b/>
                <w:bCs/>
                <w:sz w:val="24"/>
                <w:szCs w:val="24"/>
              </w:rPr>
            </w:pPr>
            <w:r w:rsidRPr="002D5662">
              <w:rPr>
                <w:rFonts w:ascii="Arial" w:eastAsia="Times New Roman" w:hAnsi="Arial" w:cs="Arial"/>
                <w:b/>
                <w:bCs/>
                <w:sz w:val="24"/>
                <w:szCs w:val="24"/>
              </w:rPr>
              <w:t xml:space="preserve">DESCRIPTION               </w:t>
            </w:r>
          </w:p>
        </w:tc>
        <w:tc>
          <w:tcPr>
            <w:tcW w:w="1638" w:type="dxa"/>
            <w:tcBorders>
              <w:top w:val="nil"/>
              <w:left w:val="single" w:sz="4" w:space="0" w:color="auto"/>
              <w:bottom w:val="single" w:sz="4" w:space="0" w:color="auto"/>
              <w:right w:val="single" w:sz="4" w:space="0" w:color="auto"/>
            </w:tcBorders>
            <w:shd w:val="clear" w:color="auto" w:fill="auto"/>
            <w:vAlign w:val="center"/>
            <w:hideMark/>
          </w:tcPr>
          <w:p w14:paraId="26DB6EAC" w14:textId="77777777" w:rsidR="002D5662" w:rsidRPr="002D5662" w:rsidRDefault="002D5662" w:rsidP="002D5662">
            <w:pPr>
              <w:spacing w:after="0" w:line="240" w:lineRule="auto"/>
              <w:jc w:val="center"/>
              <w:rPr>
                <w:rFonts w:ascii="Arial" w:eastAsia="Times New Roman" w:hAnsi="Arial" w:cs="Arial"/>
                <w:b/>
                <w:bCs/>
                <w:color w:val="000000"/>
                <w:sz w:val="24"/>
                <w:szCs w:val="24"/>
              </w:rPr>
            </w:pPr>
            <w:r w:rsidRPr="002D5662">
              <w:rPr>
                <w:rFonts w:ascii="Arial" w:eastAsia="Times New Roman" w:hAnsi="Arial" w:cs="Arial"/>
                <w:b/>
                <w:bCs/>
                <w:color w:val="000000"/>
                <w:sz w:val="24"/>
                <w:szCs w:val="24"/>
              </w:rPr>
              <w:t xml:space="preserve"> ACTUAL PRIOR YEAR 2017 </w:t>
            </w:r>
          </w:p>
        </w:tc>
        <w:tc>
          <w:tcPr>
            <w:tcW w:w="1760" w:type="dxa"/>
            <w:tcBorders>
              <w:top w:val="nil"/>
              <w:left w:val="nil"/>
              <w:bottom w:val="single" w:sz="4" w:space="0" w:color="auto"/>
              <w:right w:val="single" w:sz="4" w:space="0" w:color="auto"/>
            </w:tcBorders>
            <w:shd w:val="clear" w:color="auto" w:fill="auto"/>
            <w:vAlign w:val="center"/>
            <w:hideMark/>
          </w:tcPr>
          <w:p w14:paraId="4B3183AA" w14:textId="77777777" w:rsidR="002D5662" w:rsidRPr="002D5662" w:rsidRDefault="002D5662" w:rsidP="002D5662">
            <w:pPr>
              <w:spacing w:after="0" w:line="240" w:lineRule="auto"/>
              <w:jc w:val="center"/>
              <w:rPr>
                <w:rFonts w:ascii="Arial" w:eastAsia="Times New Roman" w:hAnsi="Arial" w:cs="Arial"/>
                <w:b/>
                <w:bCs/>
                <w:sz w:val="24"/>
                <w:szCs w:val="24"/>
              </w:rPr>
            </w:pPr>
            <w:r w:rsidRPr="002D5662">
              <w:rPr>
                <w:rFonts w:ascii="Arial" w:eastAsia="Times New Roman" w:hAnsi="Arial" w:cs="Arial"/>
                <w:b/>
                <w:bCs/>
                <w:sz w:val="24"/>
                <w:szCs w:val="24"/>
              </w:rPr>
              <w:t xml:space="preserve">Estimated Current Year 2018 </w:t>
            </w:r>
          </w:p>
        </w:tc>
        <w:tc>
          <w:tcPr>
            <w:tcW w:w="1620" w:type="dxa"/>
            <w:tcBorders>
              <w:top w:val="nil"/>
              <w:left w:val="nil"/>
              <w:bottom w:val="single" w:sz="4" w:space="0" w:color="auto"/>
              <w:right w:val="single" w:sz="4" w:space="0" w:color="auto"/>
            </w:tcBorders>
            <w:shd w:val="clear" w:color="auto" w:fill="auto"/>
            <w:vAlign w:val="center"/>
            <w:hideMark/>
          </w:tcPr>
          <w:p w14:paraId="45950007" w14:textId="77777777" w:rsidR="002D5662" w:rsidRPr="002D5662" w:rsidRDefault="002D5662" w:rsidP="002D5662">
            <w:pPr>
              <w:spacing w:after="0" w:line="240" w:lineRule="auto"/>
              <w:jc w:val="center"/>
              <w:rPr>
                <w:rFonts w:ascii="Arial" w:eastAsia="Times New Roman" w:hAnsi="Arial" w:cs="Arial"/>
                <w:b/>
                <w:bCs/>
                <w:sz w:val="24"/>
                <w:szCs w:val="24"/>
              </w:rPr>
            </w:pPr>
            <w:r w:rsidRPr="002D5662">
              <w:rPr>
                <w:rFonts w:ascii="Arial" w:eastAsia="Times New Roman" w:hAnsi="Arial" w:cs="Arial"/>
                <w:b/>
                <w:bCs/>
                <w:sz w:val="24"/>
                <w:szCs w:val="24"/>
              </w:rPr>
              <w:t>BUDGET YEAR  2019</w:t>
            </w:r>
          </w:p>
        </w:tc>
      </w:tr>
      <w:tr w:rsidR="002D5662" w:rsidRPr="002D5662" w14:paraId="25CBF9E6" w14:textId="77777777" w:rsidTr="002D5662">
        <w:trPr>
          <w:trHeight w:val="300"/>
        </w:trPr>
        <w:tc>
          <w:tcPr>
            <w:tcW w:w="2334" w:type="dxa"/>
            <w:tcBorders>
              <w:top w:val="nil"/>
              <w:left w:val="nil"/>
              <w:bottom w:val="nil"/>
              <w:right w:val="nil"/>
            </w:tcBorders>
            <w:shd w:val="clear" w:color="auto" w:fill="auto"/>
            <w:noWrap/>
            <w:vAlign w:val="bottom"/>
            <w:hideMark/>
          </w:tcPr>
          <w:p w14:paraId="20C500BC" w14:textId="77777777" w:rsidR="002D5662" w:rsidRPr="002D5662" w:rsidRDefault="002D5662" w:rsidP="002D5662">
            <w:pPr>
              <w:spacing w:after="0" w:line="240" w:lineRule="auto"/>
              <w:jc w:val="center"/>
              <w:rPr>
                <w:rFonts w:ascii="Arial" w:eastAsia="Times New Roman" w:hAnsi="Arial" w:cs="Arial"/>
                <w:b/>
                <w:bCs/>
                <w:sz w:val="24"/>
                <w:szCs w:val="24"/>
              </w:rPr>
            </w:pPr>
          </w:p>
        </w:tc>
        <w:tc>
          <w:tcPr>
            <w:tcW w:w="2008" w:type="dxa"/>
            <w:tcBorders>
              <w:top w:val="nil"/>
              <w:left w:val="single" w:sz="4" w:space="0" w:color="auto"/>
              <w:bottom w:val="single" w:sz="4" w:space="0" w:color="auto"/>
              <w:right w:val="nil"/>
            </w:tcBorders>
            <w:shd w:val="clear" w:color="auto" w:fill="auto"/>
            <w:vAlign w:val="bottom"/>
            <w:hideMark/>
          </w:tcPr>
          <w:p w14:paraId="40B9F295"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389C0E8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5E6270F"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975585E"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xml:space="preserve">   </w:t>
            </w:r>
          </w:p>
        </w:tc>
      </w:tr>
      <w:tr w:rsidR="002D5662" w:rsidRPr="002D5662" w14:paraId="24D72AC2" w14:textId="77777777" w:rsidTr="002D5662">
        <w:trPr>
          <w:trHeight w:val="300"/>
        </w:trPr>
        <w:tc>
          <w:tcPr>
            <w:tcW w:w="2334" w:type="dxa"/>
            <w:tcBorders>
              <w:top w:val="nil"/>
              <w:left w:val="nil"/>
              <w:bottom w:val="nil"/>
              <w:right w:val="nil"/>
            </w:tcBorders>
            <w:shd w:val="clear" w:color="000000" w:fill="C0C0C0"/>
            <w:noWrap/>
            <w:vAlign w:val="center"/>
            <w:hideMark/>
          </w:tcPr>
          <w:p w14:paraId="1D3EA7D3"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t>EXPENDITURES</w:t>
            </w:r>
          </w:p>
        </w:tc>
        <w:tc>
          <w:tcPr>
            <w:tcW w:w="2008" w:type="dxa"/>
            <w:tcBorders>
              <w:top w:val="nil"/>
              <w:left w:val="single" w:sz="4" w:space="0" w:color="auto"/>
              <w:bottom w:val="single" w:sz="4" w:space="0" w:color="auto"/>
              <w:right w:val="nil"/>
            </w:tcBorders>
            <w:shd w:val="clear" w:color="000000" w:fill="C0C0C0"/>
            <w:vAlign w:val="bottom"/>
            <w:hideMark/>
          </w:tcPr>
          <w:p w14:paraId="07B91722"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nil"/>
            </w:tcBorders>
            <w:shd w:val="clear" w:color="000000" w:fill="C0C0C0"/>
            <w:vAlign w:val="bottom"/>
            <w:hideMark/>
          </w:tcPr>
          <w:p w14:paraId="62B91FC8"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000000" w:fill="C0C0C0"/>
            <w:noWrap/>
            <w:vAlign w:val="center"/>
            <w:hideMark/>
          </w:tcPr>
          <w:p w14:paraId="730530D7"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c>
          <w:tcPr>
            <w:tcW w:w="1620" w:type="dxa"/>
            <w:tcBorders>
              <w:top w:val="nil"/>
              <w:left w:val="nil"/>
              <w:bottom w:val="single" w:sz="4" w:space="0" w:color="auto"/>
              <w:right w:val="single" w:sz="4" w:space="0" w:color="auto"/>
            </w:tcBorders>
            <w:shd w:val="clear" w:color="000000" w:fill="C0C0C0"/>
            <w:noWrap/>
            <w:vAlign w:val="center"/>
            <w:hideMark/>
          </w:tcPr>
          <w:p w14:paraId="292FAB9B" w14:textId="77777777" w:rsidR="002D5662" w:rsidRPr="002D5662" w:rsidRDefault="002D5662" w:rsidP="002D5662">
            <w:pPr>
              <w:spacing w:after="0" w:line="240" w:lineRule="auto"/>
              <w:jc w:val="center"/>
              <w:rPr>
                <w:rFonts w:ascii="Arial" w:eastAsia="Times New Roman" w:hAnsi="Arial" w:cs="Arial"/>
                <w:b/>
                <w:bCs/>
                <w:sz w:val="20"/>
                <w:szCs w:val="20"/>
              </w:rPr>
            </w:pPr>
            <w:r w:rsidRPr="002D5662">
              <w:rPr>
                <w:rFonts w:ascii="Arial" w:eastAsia="Times New Roman" w:hAnsi="Arial" w:cs="Arial"/>
                <w:b/>
                <w:bCs/>
                <w:sz w:val="20"/>
                <w:szCs w:val="20"/>
              </w:rPr>
              <w:t> </w:t>
            </w:r>
          </w:p>
        </w:tc>
      </w:tr>
      <w:tr w:rsidR="002D5662" w:rsidRPr="002D5662" w14:paraId="235C25F0" w14:textId="77777777" w:rsidTr="002D5662">
        <w:trPr>
          <w:trHeight w:val="600"/>
        </w:trPr>
        <w:tc>
          <w:tcPr>
            <w:tcW w:w="2334" w:type="dxa"/>
            <w:tcBorders>
              <w:top w:val="nil"/>
              <w:left w:val="nil"/>
              <w:bottom w:val="nil"/>
              <w:right w:val="nil"/>
            </w:tcBorders>
            <w:shd w:val="clear" w:color="auto" w:fill="auto"/>
            <w:noWrap/>
            <w:vAlign w:val="bottom"/>
            <w:hideMark/>
          </w:tcPr>
          <w:p w14:paraId="6D9018F5" w14:textId="77777777" w:rsidR="002D5662" w:rsidRPr="002D5662" w:rsidRDefault="002D5662" w:rsidP="002D5662">
            <w:pPr>
              <w:spacing w:after="0" w:line="240" w:lineRule="auto"/>
              <w:jc w:val="center"/>
              <w:rPr>
                <w:rFonts w:ascii="Arial" w:eastAsia="Times New Roman" w:hAnsi="Arial" w:cs="Arial"/>
                <w:b/>
                <w:bCs/>
                <w:sz w:val="20"/>
                <w:szCs w:val="20"/>
              </w:rPr>
            </w:pPr>
          </w:p>
        </w:tc>
        <w:tc>
          <w:tcPr>
            <w:tcW w:w="2008" w:type="dxa"/>
            <w:tcBorders>
              <w:top w:val="nil"/>
              <w:left w:val="single" w:sz="4" w:space="0" w:color="auto"/>
              <w:bottom w:val="single" w:sz="4" w:space="0" w:color="auto"/>
              <w:right w:val="nil"/>
            </w:tcBorders>
            <w:shd w:val="clear" w:color="auto" w:fill="auto"/>
            <w:vAlign w:val="bottom"/>
            <w:hideMark/>
          </w:tcPr>
          <w:p w14:paraId="4C1A6FF5"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Fire Prevention Education</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D45D4B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6AFE014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2D835B8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 </w:t>
            </w:r>
          </w:p>
        </w:tc>
      </w:tr>
      <w:tr w:rsidR="002D5662" w:rsidRPr="002D5662" w14:paraId="3C743D6B" w14:textId="77777777" w:rsidTr="002D5662">
        <w:trPr>
          <w:trHeight w:val="300"/>
        </w:trPr>
        <w:tc>
          <w:tcPr>
            <w:tcW w:w="2334" w:type="dxa"/>
            <w:tcBorders>
              <w:top w:val="nil"/>
              <w:left w:val="nil"/>
              <w:bottom w:val="nil"/>
              <w:right w:val="nil"/>
            </w:tcBorders>
            <w:shd w:val="clear" w:color="auto" w:fill="auto"/>
            <w:noWrap/>
            <w:vAlign w:val="bottom"/>
            <w:hideMark/>
          </w:tcPr>
          <w:p w14:paraId="21282961"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1CC822C4"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Fire Equipment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4EA795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2,789.00 </w:t>
            </w:r>
          </w:p>
        </w:tc>
        <w:tc>
          <w:tcPr>
            <w:tcW w:w="1760" w:type="dxa"/>
            <w:tcBorders>
              <w:top w:val="nil"/>
              <w:left w:val="nil"/>
              <w:bottom w:val="single" w:sz="4" w:space="0" w:color="auto"/>
              <w:right w:val="single" w:sz="4" w:space="0" w:color="auto"/>
            </w:tcBorders>
            <w:shd w:val="clear" w:color="auto" w:fill="auto"/>
            <w:noWrap/>
            <w:vAlign w:val="center"/>
            <w:hideMark/>
          </w:tcPr>
          <w:p w14:paraId="723DEB0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20,562.00 </w:t>
            </w:r>
          </w:p>
        </w:tc>
        <w:tc>
          <w:tcPr>
            <w:tcW w:w="1620" w:type="dxa"/>
            <w:tcBorders>
              <w:top w:val="nil"/>
              <w:left w:val="nil"/>
              <w:bottom w:val="single" w:sz="4" w:space="0" w:color="auto"/>
              <w:right w:val="single" w:sz="4" w:space="0" w:color="auto"/>
            </w:tcBorders>
            <w:shd w:val="clear" w:color="000000" w:fill="FFFFFF"/>
            <w:noWrap/>
            <w:vAlign w:val="center"/>
            <w:hideMark/>
          </w:tcPr>
          <w:p w14:paraId="4C6E3F0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15,000.00 </w:t>
            </w:r>
          </w:p>
        </w:tc>
      </w:tr>
      <w:tr w:rsidR="002D5662" w:rsidRPr="002D5662" w14:paraId="135A324B" w14:textId="77777777" w:rsidTr="002D5662">
        <w:trPr>
          <w:trHeight w:val="300"/>
        </w:trPr>
        <w:tc>
          <w:tcPr>
            <w:tcW w:w="2334" w:type="dxa"/>
            <w:tcBorders>
              <w:top w:val="nil"/>
              <w:left w:val="nil"/>
              <w:bottom w:val="nil"/>
              <w:right w:val="nil"/>
            </w:tcBorders>
            <w:shd w:val="clear" w:color="auto" w:fill="auto"/>
            <w:noWrap/>
            <w:vAlign w:val="bottom"/>
            <w:hideMark/>
          </w:tcPr>
          <w:p w14:paraId="5264F7DA"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6855910"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Wild Land Grant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4B67FB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284FA06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11CA278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1E693995" w14:textId="77777777" w:rsidTr="002D5662">
        <w:trPr>
          <w:trHeight w:val="300"/>
        </w:trPr>
        <w:tc>
          <w:tcPr>
            <w:tcW w:w="2334" w:type="dxa"/>
            <w:tcBorders>
              <w:top w:val="nil"/>
              <w:left w:val="nil"/>
              <w:bottom w:val="nil"/>
              <w:right w:val="nil"/>
            </w:tcBorders>
            <w:shd w:val="clear" w:color="auto" w:fill="auto"/>
            <w:noWrap/>
            <w:vAlign w:val="bottom"/>
            <w:hideMark/>
          </w:tcPr>
          <w:p w14:paraId="06482417"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189D4CB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Matching Grants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594D17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1934729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0C1BB7D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6308CFE5" w14:textId="77777777" w:rsidTr="002D5662">
        <w:trPr>
          <w:trHeight w:val="300"/>
        </w:trPr>
        <w:tc>
          <w:tcPr>
            <w:tcW w:w="2334" w:type="dxa"/>
            <w:tcBorders>
              <w:top w:val="nil"/>
              <w:left w:val="nil"/>
              <w:bottom w:val="nil"/>
              <w:right w:val="nil"/>
            </w:tcBorders>
            <w:shd w:val="clear" w:color="auto" w:fill="auto"/>
            <w:noWrap/>
            <w:vAlign w:val="bottom"/>
            <w:hideMark/>
          </w:tcPr>
          <w:p w14:paraId="45D2C79E"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240E4F8"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ECCA</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E9CDF8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677.00 </w:t>
            </w:r>
          </w:p>
        </w:tc>
        <w:tc>
          <w:tcPr>
            <w:tcW w:w="1760" w:type="dxa"/>
            <w:tcBorders>
              <w:top w:val="nil"/>
              <w:left w:val="nil"/>
              <w:bottom w:val="single" w:sz="4" w:space="0" w:color="auto"/>
              <w:right w:val="single" w:sz="4" w:space="0" w:color="auto"/>
            </w:tcBorders>
            <w:shd w:val="clear" w:color="auto" w:fill="auto"/>
            <w:noWrap/>
            <w:vAlign w:val="center"/>
            <w:hideMark/>
          </w:tcPr>
          <w:p w14:paraId="7337106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684..00 </w:t>
            </w:r>
          </w:p>
        </w:tc>
        <w:tc>
          <w:tcPr>
            <w:tcW w:w="1620" w:type="dxa"/>
            <w:tcBorders>
              <w:top w:val="nil"/>
              <w:left w:val="nil"/>
              <w:bottom w:val="single" w:sz="4" w:space="0" w:color="auto"/>
              <w:right w:val="single" w:sz="4" w:space="0" w:color="auto"/>
            </w:tcBorders>
            <w:shd w:val="clear" w:color="000000" w:fill="FFFFFF"/>
            <w:noWrap/>
            <w:vAlign w:val="center"/>
            <w:hideMark/>
          </w:tcPr>
          <w:p w14:paraId="227E517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800.00 </w:t>
            </w:r>
          </w:p>
        </w:tc>
      </w:tr>
      <w:tr w:rsidR="002D5662" w:rsidRPr="002D5662" w14:paraId="3E4FE434" w14:textId="77777777" w:rsidTr="002D5662">
        <w:trPr>
          <w:trHeight w:val="600"/>
        </w:trPr>
        <w:tc>
          <w:tcPr>
            <w:tcW w:w="2334" w:type="dxa"/>
            <w:tcBorders>
              <w:top w:val="nil"/>
              <w:left w:val="nil"/>
              <w:bottom w:val="nil"/>
              <w:right w:val="nil"/>
            </w:tcBorders>
            <w:shd w:val="clear" w:color="auto" w:fill="auto"/>
            <w:noWrap/>
            <w:vAlign w:val="bottom"/>
            <w:hideMark/>
          </w:tcPr>
          <w:p w14:paraId="641C79D4"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37A9A99"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Certification/Training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189BE9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1,387.00 </w:t>
            </w:r>
          </w:p>
        </w:tc>
        <w:tc>
          <w:tcPr>
            <w:tcW w:w="1760" w:type="dxa"/>
            <w:tcBorders>
              <w:top w:val="nil"/>
              <w:left w:val="nil"/>
              <w:bottom w:val="single" w:sz="4" w:space="0" w:color="auto"/>
              <w:right w:val="single" w:sz="4" w:space="0" w:color="auto"/>
            </w:tcBorders>
            <w:shd w:val="clear" w:color="auto" w:fill="auto"/>
            <w:noWrap/>
            <w:vAlign w:val="center"/>
            <w:hideMark/>
          </w:tcPr>
          <w:p w14:paraId="1C618CF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35.00 </w:t>
            </w:r>
          </w:p>
        </w:tc>
        <w:tc>
          <w:tcPr>
            <w:tcW w:w="1620" w:type="dxa"/>
            <w:tcBorders>
              <w:top w:val="nil"/>
              <w:left w:val="nil"/>
              <w:bottom w:val="single" w:sz="4" w:space="0" w:color="auto"/>
              <w:right w:val="single" w:sz="4" w:space="0" w:color="auto"/>
            </w:tcBorders>
            <w:shd w:val="clear" w:color="000000" w:fill="FFFFFF"/>
            <w:noWrap/>
            <w:vAlign w:val="center"/>
            <w:hideMark/>
          </w:tcPr>
          <w:p w14:paraId="656A692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2,500.00 </w:t>
            </w:r>
          </w:p>
        </w:tc>
      </w:tr>
      <w:tr w:rsidR="002D5662" w:rsidRPr="002D5662" w14:paraId="647C7460" w14:textId="77777777" w:rsidTr="002D5662">
        <w:trPr>
          <w:trHeight w:val="600"/>
        </w:trPr>
        <w:tc>
          <w:tcPr>
            <w:tcW w:w="2334" w:type="dxa"/>
            <w:tcBorders>
              <w:top w:val="nil"/>
              <w:left w:val="nil"/>
              <w:bottom w:val="nil"/>
              <w:right w:val="nil"/>
            </w:tcBorders>
            <w:shd w:val="clear" w:color="auto" w:fill="auto"/>
            <w:noWrap/>
            <w:vAlign w:val="bottom"/>
            <w:hideMark/>
          </w:tcPr>
          <w:p w14:paraId="19F26C85"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439E4B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Membership Fees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3C06FA8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 </w:t>
            </w:r>
          </w:p>
        </w:tc>
        <w:tc>
          <w:tcPr>
            <w:tcW w:w="1760" w:type="dxa"/>
            <w:tcBorders>
              <w:top w:val="nil"/>
              <w:left w:val="nil"/>
              <w:bottom w:val="single" w:sz="4" w:space="0" w:color="auto"/>
              <w:right w:val="single" w:sz="4" w:space="0" w:color="auto"/>
            </w:tcBorders>
            <w:shd w:val="clear" w:color="auto" w:fill="auto"/>
            <w:noWrap/>
            <w:vAlign w:val="center"/>
            <w:hideMark/>
          </w:tcPr>
          <w:p w14:paraId="72C59E3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 </w:t>
            </w:r>
          </w:p>
        </w:tc>
        <w:tc>
          <w:tcPr>
            <w:tcW w:w="1620" w:type="dxa"/>
            <w:tcBorders>
              <w:top w:val="nil"/>
              <w:left w:val="nil"/>
              <w:bottom w:val="single" w:sz="4" w:space="0" w:color="auto"/>
              <w:right w:val="single" w:sz="4" w:space="0" w:color="auto"/>
            </w:tcBorders>
            <w:shd w:val="clear" w:color="000000" w:fill="FFFFFF"/>
            <w:noWrap/>
            <w:vAlign w:val="center"/>
            <w:hideMark/>
          </w:tcPr>
          <w:p w14:paraId="2252FB3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 </w:t>
            </w:r>
          </w:p>
        </w:tc>
      </w:tr>
      <w:tr w:rsidR="002D5662" w:rsidRPr="002D5662" w14:paraId="69E5D088" w14:textId="77777777" w:rsidTr="002D5662">
        <w:trPr>
          <w:trHeight w:val="300"/>
        </w:trPr>
        <w:tc>
          <w:tcPr>
            <w:tcW w:w="2334" w:type="dxa"/>
            <w:tcBorders>
              <w:top w:val="nil"/>
              <w:left w:val="nil"/>
              <w:bottom w:val="nil"/>
              <w:right w:val="nil"/>
            </w:tcBorders>
            <w:shd w:val="clear" w:color="auto" w:fill="auto"/>
            <w:noWrap/>
            <w:vAlign w:val="bottom"/>
            <w:hideMark/>
          </w:tcPr>
          <w:p w14:paraId="15896955"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539AAF4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WIBS Billing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04328F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5B881E7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1006A49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500.00 </w:t>
            </w:r>
          </w:p>
        </w:tc>
      </w:tr>
      <w:tr w:rsidR="002D5662" w:rsidRPr="002D5662" w14:paraId="644DE735" w14:textId="77777777" w:rsidTr="002D5662">
        <w:trPr>
          <w:trHeight w:val="300"/>
        </w:trPr>
        <w:tc>
          <w:tcPr>
            <w:tcW w:w="2334" w:type="dxa"/>
            <w:tcBorders>
              <w:top w:val="nil"/>
              <w:left w:val="nil"/>
              <w:bottom w:val="nil"/>
              <w:right w:val="nil"/>
            </w:tcBorders>
            <w:shd w:val="clear" w:color="auto" w:fill="auto"/>
            <w:noWrap/>
            <w:vAlign w:val="bottom"/>
            <w:hideMark/>
          </w:tcPr>
          <w:p w14:paraId="307DE5C5"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68E493C6"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Truck Lease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40611A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 </w:t>
            </w:r>
          </w:p>
        </w:tc>
        <w:tc>
          <w:tcPr>
            <w:tcW w:w="1760" w:type="dxa"/>
            <w:tcBorders>
              <w:top w:val="nil"/>
              <w:left w:val="nil"/>
              <w:bottom w:val="single" w:sz="4" w:space="0" w:color="auto"/>
              <w:right w:val="single" w:sz="4" w:space="0" w:color="auto"/>
            </w:tcBorders>
            <w:shd w:val="clear" w:color="auto" w:fill="auto"/>
            <w:noWrap/>
            <w:vAlign w:val="center"/>
            <w:hideMark/>
          </w:tcPr>
          <w:p w14:paraId="17DF539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 </w:t>
            </w:r>
          </w:p>
        </w:tc>
        <w:tc>
          <w:tcPr>
            <w:tcW w:w="1620" w:type="dxa"/>
            <w:tcBorders>
              <w:top w:val="nil"/>
              <w:left w:val="nil"/>
              <w:bottom w:val="single" w:sz="4" w:space="0" w:color="auto"/>
              <w:right w:val="single" w:sz="4" w:space="0" w:color="auto"/>
            </w:tcBorders>
            <w:shd w:val="clear" w:color="000000" w:fill="FFFFFF"/>
            <w:noWrap/>
            <w:vAlign w:val="center"/>
            <w:hideMark/>
          </w:tcPr>
          <w:p w14:paraId="6D9766C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 </w:t>
            </w:r>
          </w:p>
        </w:tc>
      </w:tr>
      <w:tr w:rsidR="002D5662" w:rsidRPr="002D5662" w14:paraId="513BE2C5" w14:textId="77777777" w:rsidTr="002D5662">
        <w:trPr>
          <w:trHeight w:val="300"/>
        </w:trPr>
        <w:tc>
          <w:tcPr>
            <w:tcW w:w="2334" w:type="dxa"/>
            <w:tcBorders>
              <w:top w:val="nil"/>
              <w:left w:val="nil"/>
              <w:bottom w:val="nil"/>
              <w:right w:val="nil"/>
            </w:tcBorders>
            <w:shd w:val="clear" w:color="auto" w:fill="auto"/>
            <w:noWrap/>
            <w:vAlign w:val="bottom"/>
            <w:hideMark/>
          </w:tcPr>
          <w:p w14:paraId="1BABC814"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2827695B"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Radio Use Fee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B01837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 </w:t>
            </w:r>
          </w:p>
        </w:tc>
        <w:tc>
          <w:tcPr>
            <w:tcW w:w="1760" w:type="dxa"/>
            <w:tcBorders>
              <w:top w:val="nil"/>
              <w:left w:val="nil"/>
              <w:bottom w:val="single" w:sz="4" w:space="0" w:color="auto"/>
              <w:right w:val="single" w:sz="4" w:space="0" w:color="auto"/>
            </w:tcBorders>
            <w:shd w:val="clear" w:color="auto" w:fill="auto"/>
            <w:noWrap/>
            <w:vAlign w:val="center"/>
            <w:hideMark/>
          </w:tcPr>
          <w:p w14:paraId="541DBAB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 </w:t>
            </w:r>
          </w:p>
        </w:tc>
        <w:tc>
          <w:tcPr>
            <w:tcW w:w="1620" w:type="dxa"/>
            <w:tcBorders>
              <w:top w:val="nil"/>
              <w:left w:val="nil"/>
              <w:bottom w:val="single" w:sz="4" w:space="0" w:color="auto"/>
              <w:right w:val="single" w:sz="4" w:space="0" w:color="auto"/>
            </w:tcBorders>
            <w:shd w:val="clear" w:color="000000" w:fill="FFFFFF"/>
            <w:noWrap/>
            <w:vAlign w:val="center"/>
            <w:hideMark/>
          </w:tcPr>
          <w:p w14:paraId="139188D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 </w:t>
            </w:r>
          </w:p>
        </w:tc>
      </w:tr>
      <w:tr w:rsidR="002D5662" w:rsidRPr="002D5662" w14:paraId="26EBF23D" w14:textId="77777777" w:rsidTr="002D5662">
        <w:trPr>
          <w:trHeight w:val="300"/>
        </w:trPr>
        <w:tc>
          <w:tcPr>
            <w:tcW w:w="2334" w:type="dxa"/>
            <w:tcBorders>
              <w:top w:val="nil"/>
              <w:left w:val="nil"/>
              <w:bottom w:val="nil"/>
              <w:right w:val="nil"/>
            </w:tcBorders>
            <w:shd w:val="clear" w:color="auto" w:fill="auto"/>
            <w:noWrap/>
            <w:vAlign w:val="bottom"/>
            <w:hideMark/>
          </w:tcPr>
          <w:p w14:paraId="017775AA"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5EE9A2EB"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Miscellaneous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41BF90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002C3BF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3C05005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250.00 </w:t>
            </w:r>
          </w:p>
        </w:tc>
      </w:tr>
      <w:tr w:rsidR="002D5662" w:rsidRPr="002D5662" w14:paraId="32DF32EC" w14:textId="77777777" w:rsidTr="002D5662">
        <w:trPr>
          <w:trHeight w:val="300"/>
        </w:trPr>
        <w:tc>
          <w:tcPr>
            <w:tcW w:w="2334" w:type="dxa"/>
            <w:tcBorders>
              <w:top w:val="nil"/>
              <w:left w:val="nil"/>
              <w:bottom w:val="nil"/>
              <w:right w:val="nil"/>
            </w:tcBorders>
            <w:shd w:val="clear" w:color="auto" w:fill="auto"/>
            <w:noWrap/>
            <w:vAlign w:val="bottom"/>
            <w:hideMark/>
          </w:tcPr>
          <w:p w14:paraId="44B8D917"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26D1369"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PPE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D8E64A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3,658.00 </w:t>
            </w:r>
          </w:p>
        </w:tc>
        <w:tc>
          <w:tcPr>
            <w:tcW w:w="1760" w:type="dxa"/>
            <w:tcBorders>
              <w:top w:val="nil"/>
              <w:left w:val="nil"/>
              <w:bottom w:val="single" w:sz="4" w:space="0" w:color="auto"/>
              <w:right w:val="single" w:sz="4" w:space="0" w:color="auto"/>
            </w:tcBorders>
            <w:shd w:val="clear" w:color="auto" w:fill="auto"/>
            <w:noWrap/>
            <w:vAlign w:val="center"/>
            <w:hideMark/>
          </w:tcPr>
          <w:p w14:paraId="4AB76B4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2,412.00 </w:t>
            </w:r>
          </w:p>
        </w:tc>
        <w:tc>
          <w:tcPr>
            <w:tcW w:w="1620" w:type="dxa"/>
            <w:tcBorders>
              <w:top w:val="nil"/>
              <w:left w:val="nil"/>
              <w:bottom w:val="single" w:sz="4" w:space="0" w:color="auto"/>
              <w:right w:val="single" w:sz="4" w:space="0" w:color="auto"/>
            </w:tcBorders>
            <w:shd w:val="clear" w:color="000000" w:fill="FFFFFF"/>
            <w:noWrap/>
            <w:vAlign w:val="center"/>
            <w:hideMark/>
          </w:tcPr>
          <w:p w14:paraId="799A634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4,500.00 </w:t>
            </w:r>
          </w:p>
        </w:tc>
      </w:tr>
      <w:tr w:rsidR="002D5662" w:rsidRPr="002D5662" w14:paraId="4D494A7F" w14:textId="77777777" w:rsidTr="002D5662">
        <w:trPr>
          <w:trHeight w:val="600"/>
        </w:trPr>
        <w:tc>
          <w:tcPr>
            <w:tcW w:w="2334" w:type="dxa"/>
            <w:tcBorders>
              <w:top w:val="nil"/>
              <w:left w:val="nil"/>
              <w:bottom w:val="nil"/>
              <w:right w:val="nil"/>
            </w:tcBorders>
            <w:shd w:val="clear" w:color="auto" w:fill="auto"/>
            <w:noWrap/>
            <w:vAlign w:val="bottom"/>
            <w:hideMark/>
          </w:tcPr>
          <w:p w14:paraId="37B14E18"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280DB7B3"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Purchased Services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314D24B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153.00 </w:t>
            </w:r>
          </w:p>
        </w:tc>
        <w:tc>
          <w:tcPr>
            <w:tcW w:w="1760" w:type="dxa"/>
            <w:tcBorders>
              <w:top w:val="nil"/>
              <w:left w:val="nil"/>
              <w:bottom w:val="single" w:sz="4" w:space="0" w:color="auto"/>
              <w:right w:val="single" w:sz="4" w:space="0" w:color="auto"/>
            </w:tcBorders>
            <w:shd w:val="clear" w:color="auto" w:fill="auto"/>
            <w:noWrap/>
            <w:vAlign w:val="center"/>
            <w:hideMark/>
          </w:tcPr>
          <w:p w14:paraId="778686C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3,700.00 </w:t>
            </w:r>
          </w:p>
        </w:tc>
        <w:tc>
          <w:tcPr>
            <w:tcW w:w="1620" w:type="dxa"/>
            <w:tcBorders>
              <w:top w:val="nil"/>
              <w:left w:val="nil"/>
              <w:bottom w:val="single" w:sz="4" w:space="0" w:color="auto"/>
              <w:right w:val="single" w:sz="4" w:space="0" w:color="auto"/>
            </w:tcBorders>
            <w:shd w:val="clear" w:color="000000" w:fill="FFFFFF"/>
            <w:noWrap/>
            <w:vAlign w:val="center"/>
            <w:hideMark/>
          </w:tcPr>
          <w:p w14:paraId="7EEC60C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500.00 </w:t>
            </w:r>
          </w:p>
        </w:tc>
      </w:tr>
      <w:tr w:rsidR="002D5662" w:rsidRPr="002D5662" w14:paraId="7CEC133D" w14:textId="77777777" w:rsidTr="002D5662">
        <w:trPr>
          <w:trHeight w:val="600"/>
        </w:trPr>
        <w:tc>
          <w:tcPr>
            <w:tcW w:w="2334" w:type="dxa"/>
            <w:tcBorders>
              <w:top w:val="nil"/>
              <w:left w:val="nil"/>
              <w:bottom w:val="nil"/>
              <w:right w:val="nil"/>
            </w:tcBorders>
            <w:shd w:val="clear" w:color="auto" w:fill="auto"/>
            <w:noWrap/>
            <w:vAlign w:val="bottom"/>
            <w:hideMark/>
          </w:tcPr>
          <w:p w14:paraId="0FBBB764"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2F773538"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Apparatus Maintenance/Repair</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B41808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15,497.00 </w:t>
            </w:r>
          </w:p>
        </w:tc>
        <w:tc>
          <w:tcPr>
            <w:tcW w:w="1760" w:type="dxa"/>
            <w:tcBorders>
              <w:top w:val="nil"/>
              <w:left w:val="nil"/>
              <w:bottom w:val="single" w:sz="4" w:space="0" w:color="auto"/>
              <w:right w:val="single" w:sz="4" w:space="0" w:color="auto"/>
            </w:tcBorders>
            <w:shd w:val="clear" w:color="auto" w:fill="auto"/>
            <w:noWrap/>
            <w:vAlign w:val="center"/>
            <w:hideMark/>
          </w:tcPr>
          <w:p w14:paraId="6AECBD6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6,992.00 </w:t>
            </w:r>
          </w:p>
        </w:tc>
        <w:tc>
          <w:tcPr>
            <w:tcW w:w="1620" w:type="dxa"/>
            <w:tcBorders>
              <w:top w:val="nil"/>
              <w:left w:val="nil"/>
              <w:bottom w:val="single" w:sz="4" w:space="0" w:color="auto"/>
              <w:right w:val="single" w:sz="4" w:space="0" w:color="auto"/>
            </w:tcBorders>
            <w:shd w:val="clear" w:color="000000" w:fill="FFFFFF"/>
            <w:noWrap/>
            <w:vAlign w:val="center"/>
            <w:hideMark/>
          </w:tcPr>
          <w:p w14:paraId="172B8DD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13,000.00 </w:t>
            </w:r>
          </w:p>
        </w:tc>
      </w:tr>
      <w:tr w:rsidR="002D5662" w:rsidRPr="002D5662" w14:paraId="6FAD2613" w14:textId="77777777" w:rsidTr="002D5662">
        <w:trPr>
          <w:trHeight w:val="600"/>
        </w:trPr>
        <w:tc>
          <w:tcPr>
            <w:tcW w:w="2334" w:type="dxa"/>
            <w:tcBorders>
              <w:top w:val="nil"/>
              <w:left w:val="nil"/>
              <w:bottom w:val="nil"/>
              <w:right w:val="nil"/>
            </w:tcBorders>
            <w:shd w:val="clear" w:color="auto" w:fill="auto"/>
            <w:noWrap/>
            <w:vAlign w:val="bottom"/>
            <w:hideMark/>
          </w:tcPr>
          <w:p w14:paraId="07AB1196"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8CE55DF"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Equipment Maintenance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EC1369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2,324.00 </w:t>
            </w:r>
          </w:p>
        </w:tc>
        <w:tc>
          <w:tcPr>
            <w:tcW w:w="1760" w:type="dxa"/>
            <w:tcBorders>
              <w:top w:val="nil"/>
              <w:left w:val="nil"/>
              <w:bottom w:val="single" w:sz="4" w:space="0" w:color="auto"/>
              <w:right w:val="single" w:sz="4" w:space="0" w:color="auto"/>
            </w:tcBorders>
            <w:shd w:val="clear" w:color="auto" w:fill="auto"/>
            <w:noWrap/>
            <w:vAlign w:val="center"/>
            <w:hideMark/>
          </w:tcPr>
          <w:p w14:paraId="4556F10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378.00 </w:t>
            </w:r>
          </w:p>
        </w:tc>
        <w:tc>
          <w:tcPr>
            <w:tcW w:w="1620" w:type="dxa"/>
            <w:tcBorders>
              <w:top w:val="nil"/>
              <w:left w:val="nil"/>
              <w:bottom w:val="single" w:sz="4" w:space="0" w:color="auto"/>
              <w:right w:val="single" w:sz="4" w:space="0" w:color="auto"/>
            </w:tcBorders>
            <w:shd w:val="clear" w:color="000000" w:fill="FFFFFF"/>
            <w:noWrap/>
            <w:vAlign w:val="center"/>
            <w:hideMark/>
          </w:tcPr>
          <w:p w14:paraId="336974A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1,000.00 </w:t>
            </w:r>
          </w:p>
        </w:tc>
      </w:tr>
      <w:tr w:rsidR="002D5662" w:rsidRPr="002D5662" w14:paraId="087E0CE1" w14:textId="77777777" w:rsidTr="002D5662">
        <w:trPr>
          <w:trHeight w:val="300"/>
        </w:trPr>
        <w:tc>
          <w:tcPr>
            <w:tcW w:w="2334" w:type="dxa"/>
            <w:tcBorders>
              <w:top w:val="nil"/>
              <w:left w:val="nil"/>
              <w:bottom w:val="nil"/>
              <w:right w:val="nil"/>
            </w:tcBorders>
            <w:shd w:val="clear" w:color="auto" w:fill="auto"/>
            <w:noWrap/>
            <w:vAlign w:val="bottom"/>
            <w:hideMark/>
          </w:tcPr>
          <w:p w14:paraId="609A86F5"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2338601D"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Fire - Pump Testing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4CBFCB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60AB03E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1BC24FD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800.00 </w:t>
            </w:r>
          </w:p>
        </w:tc>
      </w:tr>
      <w:tr w:rsidR="002D5662" w:rsidRPr="002D5662" w14:paraId="67AA7828" w14:textId="77777777" w:rsidTr="002D5662">
        <w:trPr>
          <w:trHeight w:val="600"/>
        </w:trPr>
        <w:tc>
          <w:tcPr>
            <w:tcW w:w="2334" w:type="dxa"/>
            <w:tcBorders>
              <w:top w:val="nil"/>
              <w:left w:val="nil"/>
              <w:bottom w:val="nil"/>
              <w:right w:val="nil"/>
            </w:tcBorders>
            <w:shd w:val="clear" w:color="auto" w:fill="auto"/>
            <w:noWrap/>
            <w:vAlign w:val="bottom"/>
            <w:hideMark/>
          </w:tcPr>
          <w:p w14:paraId="66C0CD6E"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D95EFEC"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Ambulance Maintenance/Repair</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C21E6F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94.00 </w:t>
            </w:r>
          </w:p>
        </w:tc>
        <w:tc>
          <w:tcPr>
            <w:tcW w:w="1760" w:type="dxa"/>
            <w:tcBorders>
              <w:top w:val="nil"/>
              <w:left w:val="nil"/>
              <w:bottom w:val="single" w:sz="4" w:space="0" w:color="auto"/>
              <w:right w:val="single" w:sz="4" w:space="0" w:color="auto"/>
            </w:tcBorders>
            <w:shd w:val="clear" w:color="auto" w:fill="auto"/>
            <w:noWrap/>
            <w:vAlign w:val="center"/>
            <w:hideMark/>
          </w:tcPr>
          <w:p w14:paraId="4BA7188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2,500.00 </w:t>
            </w:r>
          </w:p>
        </w:tc>
        <w:tc>
          <w:tcPr>
            <w:tcW w:w="1620" w:type="dxa"/>
            <w:tcBorders>
              <w:top w:val="nil"/>
              <w:left w:val="nil"/>
              <w:bottom w:val="single" w:sz="4" w:space="0" w:color="auto"/>
              <w:right w:val="single" w:sz="4" w:space="0" w:color="auto"/>
            </w:tcBorders>
            <w:shd w:val="clear" w:color="000000" w:fill="FFFFFF"/>
            <w:noWrap/>
            <w:vAlign w:val="center"/>
            <w:hideMark/>
          </w:tcPr>
          <w:p w14:paraId="6463E73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3,500.00 </w:t>
            </w:r>
          </w:p>
        </w:tc>
      </w:tr>
      <w:tr w:rsidR="002D5662" w:rsidRPr="002D5662" w14:paraId="25C160A3" w14:textId="77777777" w:rsidTr="002D5662">
        <w:trPr>
          <w:trHeight w:val="600"/>
        </w:trPr>
        <w:tc>
          <w:tcPr>
            <w:tcW w:w="2334" w:type="dxa"/>
            <w:tcBorders>
              <w:top w:val="nil"/>
              <w:left w:val="nil"/>
              <w:bottom w:val="nil"/>
              <w:right w:val="nil"/>
            </w:tcBorders>
            <w:shd w:val="clear" w:color="auto" w:fill="auto"/>
            <w:noWrap/>
            <w:vAlign w:val="bottom"/>
            <w:hideMark/>
          </w:tcPr>
          <w:p w14:paraId="11D07971"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5CF8E8A"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Purchased Services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69BF73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28688DF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4E1C10E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1,500.00 </w:t>
            </w:r>
          </w:p>
        </w:tc>
      </w:tr>
      <w:tr w:rsidR="002D5662" w:rsidRPr="002D5662" w14:paraId="64B3DD78" w14:textId="77777777" w:rsidTr="002D5662">
        <w:trPr>
          <w:trHeight w:val="600"/>
        </w:trPr>
        <w:tc>
          <w:tcPr>
            <w:tcW w:w="2334" w:type="dxa"/>
            <w:tcBorders>
              <w:top w:val="nil"/>
              <w:left w:val="nil"/>
              <w:bottom w:val="nil"/>
              <w:right w:val="nil"/>
            </w:tcBorders>
            <w:shd w:val="clear" w:color="auto" w:fill="auto"/>
            <w:noWrap/>
            <w:vAlign w:val="bottom"/>
            <w:hideMark/>
          </w:tcPr>
          <w:p w14:paraId="06A50437"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39F71E6"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Rent, Parking, Utilities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6E135B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58D6409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2E78A08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72188DCA" w14:textId="77777777" w:rsidTr="002D5662">
        <w:trPr>
          <w:trHeight w:val="600"/>
        </w:trPr>
        <w:tc>
          <w:tcPr>
            <w:tcW w:w="2334" w:type="dxa"/>
            <w:tcBorders>
              <w:top w:val="nil"/>
              <w:left w:val="nil"/>
              <w:bottom w:val="nil"/>
              <w:right w:val="nil"/>
            </w:tcBorders>
            <w:shd w:val="clear" w:color="auto" w:fill="auto"/>
            <w:noWrap/>
            <w:vAlign w:val="bottom"/>
            <w:hideMark/>
          </w:tcPr>
          <w:p w14:paraId="634430CA"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A109A50"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Ambulance Inspections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9FCBC3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230.00 </w:t>
            </w:r>
          </w:p>
        </w:tc>
        <w:tc>
          <w:tcPr>
            <w:tcW w:w="1760" w:type="dxa"/>
            <w:tcBorders>
              <w:top w:val="nil"/>
              <w:left w:val="nil"/>
              <w:bottom w:val="single" w:sz="4" w:space="0" w:color="auto"/>
              <w:right w:val="single" w:sz="4" w:space="0" w:color="auto"/>
            </w:tcBorders>
            <w:shd w:val="clear" w:color="auto" w:fill="auto"/>
            <w:noWrap/>
            <w:vAlign w:val="center"/>
            <w:hideMark/>
          </w:tcPr>
          <w:p w14:paraId="6FCE4D7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680.00 </w:t>
            </w:r>
          </w:p>
        </w:tc>
        <w:tc>
          <w:tcPr>
            <w:tcW w:w="1620" w:type="dxa"/>
            <w:tcBorders>
              <w:top w:val="nil"/>
              <w:left w:val="nil"/>
              <w:bottom w:val="single" w:sz="4" w:space="0" w:color="auto"/>
              <w:right w:val="single" w:sz="4" w:space="0" w:color="auto"/>
            </w:tcBorders>
            <w:shd w:val="clear" w:color="000000" w:fill="FFFFFF"/>
            <w:noWrap/>
            <w:vAlign w:val="center"/>
            <w:hideMark/>
          </w:tcPr>
          <w:p w14:paraId="587DEDC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700.00 </w:t>
            </w:r>
          </w:p>
        </w:tc>
      </w:tr>
      <w:tr w:rsidR="002D5662" w:rsidRPr="002D5662" w14:paraId="2E0D0634" w14:textId="77777777" w:rsidTr="002D5662">
        <w:trPr>
          <w:trHeight w:val="300"/>
        </w:trPr>
        <w:tc>
          <w:tcPr>
            <w:tcW w:w="2334" w:type="dxa"/>
            <w:tcBorders>
              <w:top w:val="nil"/>
              <w:left w:val="nil"/>
              <w:bottom w:val="nil"/>
              <w:right w:val="nil"/>
            </w:tcBorders>
            <w:shd w:val="clear" w:color="auto" w:fill="auto"/>
            <w:noWrap/>
            <w:vAlign w:val="bottom"/>
            <w:hideMark/>
          </w:tcPr>
          <w:p w14:paraId="330460B1"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9FE25C4"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License Plates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35FBA44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11D9E3A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EFE54E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3FF9A659" w14:textId="77777777" w:rsidTr="002D5662">
        <w:trPr>
          <w:trHeight w:val="600"/>
        </w:trPr>
        <w:tc>
          <w:tcPr>
            <w:tcW w:w="2334" w:type="dxa"/>
            <w:tcBorders>
              <w:top w:val="nil"/>
              <w:left w:val="nil"/>
              <w:bottom w:val="nil"/>
              <w:right w:val="nil"/>
            </w:tcBorders>
            <w:shd w:val="clear" w:color="auto" w:fill="auto"/>
            <w:noWrap/>
            <w:vAlign w:val="bottom"/>
            <w:hideMark/>
          </w:tcPr>
          <w:p w14:paraId="44B3C757"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FF33543"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Ambulance Grant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04F315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2923D26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E4CB64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6D68313A" w14:textId="77777777" w:rsidTr="002D5662">
        <w:trPr>
          <w:trHeight w:val="300"/>
        </w:trPr>
        <w:tc>
          <w:tcPr>
            <w:tcW w:w="2334" w:type="dxa"/>
            <w:tcBorders>
              <w:top w:val="nil"/>
              <w:left w:val="nil"/>
              <w:bottom w:val="nil"/>
              <w:right w:val="nil"/>
            </w:tcBorders>
            <w:shd w:val="clear" w:color="auto" w:fill="auto"/>
            <w:noWrap/>
            <w:vAlign w:val="bottom"/>
            <w:hideMark/>
          </w:tcPr>
          <w:p w14:paraId="676F7507"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9E97F6F"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Grant Match</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DCAA2C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71D2D9B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16,701.00 </w:t>
            </w:r>
          </w:p>
        </w:tc>
        <w:tc>
          <w:tcPr>
            <w:tcW w:w="1620" w:type="dxa"/>
            <w:tcBorders>
              <w:top w:val="nil"/>
              <w:left w:val="nil"/>
              <w:bottom w:val="single" w:sz="4" w:space="0" w:color="auto"/>
              <w:right w:val="single" w:sz="4" w:space="0" w:color="auto"/>
            </w:tcBorders>
            <w:shd w:val="clear" w:color="000000" w:fill="FFFFFF"/>
            <w:noWrap/>
            <w:vAlign w:val="center"/>
            <w:hideMark/>
          </w:tcPr>
          <w:p w14:paraId="40F7619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3D281329" w14:textId="77777777" w:rsidTr="002D5662">
        <w:trPr>
          <w:trHeight w:val="300"/>
        </w:trPr>
        <w:tc>
          <w:tcPr>
            <w:tcW w:w="2334" w:type="dxa"/>
            <w:tcBorders>
              <w:top w:val="nil"/>
              <w:left w:val="nil"/>
              <w:bottom w:val="nil"/>
              <w:right w:val="nil"/>
            </w:tcBorders>
            <w:shd w:val="clear" w:color="auto" w:fill="auto"/>
            <w:noWrap/>
            <w:vAlign w:val="bottom"/>
            <w:hideMark/>
          </w:tcPr>
          <w:p w14:paraId="51356792"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8D31C4A"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xml:space="preserve">EMS - Equipment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5F10AF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2B3E758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1,905.00 </w:t>
            </w:r>
          </w:p>
        </w:tc>
        <w:tc>
          <w:tcPr>
            <w:tcW w:w="1620" w:type="dxa"/>
            <w:tcBorders>
              <w:top w:val="nil"/>
              <w:left w:val="nil"/>
              <w:bottom w:val="single" w:sz="4" w:space="0" w:color="auto"/>
              <w:right w:val="single" w:sz="4" w:space="0" w:color="auto"/>
            </w:tcBorders>
            <w:shd w:val="clear" w:color="000000" w:fill="FFFFFF"/>
            <w:noWrap/>
            <w:vAlign w:val="center"/>
            <w:hideMark/>
          </w:tcPr>
          <w:p w14:paraId="162FA70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2,500.00 </w:t>
            </w:r>
          </w:p>
        </w:tc>
      </w:tr>
      <w:tr w:rsidR="002D5662" w:rsidRPr="002D5662" w14:paraId="231DE656" w14:textId="77777777" w:rsidTr="002D5662">
        <w:trPr>
          <w:trHeight w:val="600"/>
        </w:trPr>
        <w:tc>
          <w:tcPr>
            <w:tcW w:w="2334" w:type="dxa"/>
            <w:tcBorders>
              <w:top w:val="nil"/>
              <w:left w:val="nil"/>
              <w:bottom w:val="nil"/>
              <w:right w:val="nil"/>
            </w:tcBorders>
            <w:shd w:val="clear" w:color="auto" w:fill="auto"/>
            <w:noWrap/>
            <w:vAlign w:val="bottom"/>
            <w:hideMark/>
          </w:tcPr>
          <w:p w14:paraId="4573CE48"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6BD7774"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Equipment Maintenance/Repair</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D9C41B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5E9188C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612.00 </w:t>
            </w:r>
          </w:p>
        </w:tc>
        <w:tc>
          <w:tcPr>
            <w:tcW w:w="1620" w:type="dxa"/>
            <w:tcBorders>
              <w:top w:val="nil"/>
              <w:left w:val="nil"/>
              <w:bottom w:val="single" w:sz="4" w:space="0" w:color="auto"/>
              <w:right w:val="single" w:sz="4" w:space="0" w:color="auto"/>
            </w:tcBorders>
            <w:shd w:val="clear" w:color="000000" w:fill="FFFFFF"/>
            <w:noWrap/>
            <w:vAlign w:val="center"/>
            <w:hideMark/>
          </w:tcPr>
          <w:p w14:paraId="103A2EB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2,000.00 </w:t>
            </w:r>
          </w:p>
        </w:tc>
      </w:tr>
      <w:tr w:rsidR="002D5662" w:rsidRPr="002D5662" w14:paraId="7EBD8F37" w14:textId="77777777" w:rsidTr="002D5662">
        <w:trPr>
          <w:trHeight w:val="300"/>
        </w:trPr>
        <w:tc>
          <w:tcPr>
            <w:tcW w:w="2334" w:type="dxa"/>
            <w:tcBorders>
              <w:top w:val="nil"/>
              <w:left w:val="nil"/>
              <w:bottom w:val="nil"/>
              <w:right w:val="nil"/>
            </w:tcBorders>
            <w:shd w:val="clear" w:color="auto" w:fill="auto"/>
            <w:noWrap/>
            <w:vAlign w:val="bottom"/>
            <w:hideMark/>
          </w:tcPr>
          <w:p w14:paraId="4D1A4742"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42C9CE6"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Medications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3E8BE8F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1,718.00 </w:t>
            </w:r>
          </w:p>
        </w:tc>
        <w:tc>
          <w:tcPr>
            <w:tcW w:w="1760" w:type="dxa"/>
            <w:tcBorders>
              <w:top w:val="nil"/>
              <w:left w:val="nil"/>
              <w:bottom w:val="single" w:sz="4" w:space="0" w:color="auto"/>
              <w:right w:val="single" w:sz="4" w:space="0" w:color="auto"/>
            </w:tcBorders>
            <w:shd w:val="clear" w:color="auto" w:fill="auto"/>
            <w:noWrap/>
            <w:vAlign w:val="center"/>
            <w:hideMark/>
          </w:tcPr>
          <w:p w14:paraId="187420A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3,389.00 </w:t>
            </w:r>
          </w:p>
        </w:tc>
        <w:tc>
          <w:tcPr>
            <w:tcW w:w="1620" w:type="dxa"/>
            <w:tcBorders>
              <w:top w:val="nil"/>
              <w:left w:val="nil"/>
              <w:bottom w:val="single" w:sz="4" w:space="0" w:color="auto"/>
              <w:right w:val="single" w:sz="4" w:space="0" w:color="auto"/>
            </w:tcBorders>
            <w:shd w:val="clear" w:color="000000" w:fill="FFFFFF"/>
            <w:noWrap/>
            <w:vAlign w:val="center"/>
            <w:hideMark/>
          </w:tcPr>
          <w:p w14:paraId="3A162606" w14:textId="77777777" w:rsidR="002D5662" w:rsidRPr="002D5662" w:rsidRDefault="002D5662" w:rsidP="002D5662">
            <w:pPr>
              <w:spacing w:after="0" w:line="240" w:lineRule="auto"/>
              <w:jc w:val="right"/>
              <w:rPr>
                <w:rFonts w:ascii="Arial" w:eastAsia="Times New Roman" w:hAnsi="Arial" w:cs="Arial"/>
                <w:sz w:val="20"/>
                <w:szCs w:val="20"/>
              </w:rPr>
            </w:pPr>
            <w:r w:rsidRPr="002D5662">
              <w:rPr>
                <w:rFonts w:ascii="Arial" w:eastAsia="Times New Roman" w:hAnsi="Arial" w:cs="Arial"/>
                <w:sz w:val="20"/>
                <w:szCs w:val="20"/>
              </w:rPr>
              <w:t xml:space="preserve"> $                  4,500.00 </w:t>
            </w:r>
          </w:p>
        </w:tc>
      </w:tr>
      <w:tr w:rsidR="002D5662" w:rsidRPr="002D5662" w14:paraId="12E0A7F2" w14:textId="77777777" w:rsidTr="002D5662">
        <w:trPr>
          <w:trHeight w:val="600"/>
        </w:trPr>
        <w:tc>
          <w:tcPr>
            <w:tcW w:w="2334" w:type="dxa"/>
            <w:tcBorders>
              <w:top w:val="nil"/>
              <w:left w:val="nil"/>
              <w:bottom w:val="nil"/>
              <w:right w:val="nil"/>
            </w:tcBorders>
            <w:shd w:val="clear" w:color="auto" w:fill="auto"/>
            <w:noWrap/>
            <w:vAlign w:val="bottom"/>
            <w:hideMark/>
          </w:tcPr>
          <w:p w14:paraId="492C256B" w14:textId="77777777" w:rsidR="002D5662" w:rsidRPr="002D5662" w:rsidRDefault="002D5662" w:rsidP="002D5662">
            <w:pPr>
              <w:spacing w:after="0" w:line="240" w:lineRule="auto"/>
              <w:jc w:val="right"/>
              <w:rPr>
                <w:rFonts w:ascii="Arial" w:eastAsia="Times New Roman" w:hAnsi="Arial" w:cs="Arial"/>
                <w:sz w:val="20"/>
                <w:szCs w:val="20"/>
              </w:rPr>
            </w:pPr>
          </w:p>
        </w:tc>
        <w:tc>
          <w:tcPr>
            <w:tcW w:w="2008" w:type="dxa"/>
            <w:tcBorders>
              <w:top w:val="nil"/>
              <w:left w:val="single" w:sz="4" w:space="0" w:color="auto"/>
              <w:bottom w:val="single" w:sz="4" w:space="0" w:color="auto"/>
              <w:right w:val="nil"/>
            </w:tcBorders>
            <w:shd w:val="clear" w:color="auto" w:fill="auto"/>
            <w:vAlign w:val="bottom"/>
            <w:hideMark/>
          </w:tcPr>
          <w:p w14:paraId="3DA45E33"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Disposable Supplies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5BEACA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3,034.00 </w:t>
            </w:r>
          </w:p>
        </w:tc>
        <w:tc>
          <w:tcPr>
            <w:tcW w:w="1760" w:type="dxa"/>
            <w:tcBorders>
              <w:top w:val="nil"/>
              <w:left w:val="nil"/>
              <w:bottom w:val="single" w:sz="4" w:space="0" w:color="auto"/>
              <w:right w:val="single" w:sz="4" w:space="0" w:color="auto"/>
            </w:tcBorders>
            <w:shd w:val="clear" w:color="auto" w:fill="auto"/>
            <w:noWrap/>
            <w:vAlign w:val="center"/>
            <w:hideMark/>
          </w:tcPr>
          <w:p w14:paraId="5EF38D7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844.00 </w:t>
            </w:r>
          </w:p>
        </w:tc>
        <w:tc>
          <w:tcPr>
            <w:tcW w:w="1620" w:type="dxa"/>
            <w:tcBorders>
              <w:top w:val="nil"/>
              <w:left w:val="nil"/>
              <w:bottom w:val="single" w:sz="4" w:space="0" w:color="auto"/>
              <w:right w:val="single" w:sz="4" w:space="0" w:color="auto"/>
            </w:tcBorders>
            <w:shd w:val="clear" w:color="000000" w:fill="FFFFFF"/>
            <w:noWrap/>
            <w:vAlign w:val="center"/>
            <w:hideMark/>
          </w:tcPr>
          <w:p w14:paraId="4086EA8B" w14:textId="77777777" w:rsidR="002D5662" w:rsidRPr="002D5662" w:rsidRDefault="002D5662" w:rsidP="002D5662">
            <w:pPr>
              <w:spacing w:after="0" w:line="240" w:lineRule="auto"/>
              <w:jc w:val="right"/>
              <w:rPr>
                <w:rFonts w:ascii="Arial" w:eastAsia="Times New Roman" w:hAnsi="Arial" w:cs="Arial"/>
                <w:sz w:val="20"/>
                <w:szCs w:val="20"/>
              </w:rPr>
            </w:pPr>
            <w:r w:rsidRPr="002D5662">
              <w:rPr>
                <w:rFonts w:ascii="Arial" w:eastAsia="Times New Roman" w:hAnsi="Arial" w:cs="Arial"/>
                <w:sz w:val="20"/>
                <w:szCs w:val="20"/>
              </w:rPr>
              <w:t xml:space="preserve"> $                  2,300.00 </w:t>
            </w:r>
          </w:p>
        </w:tc>
      </w:tr>
      <w:tr w:rsidR="002D5662" w:rsidRPr="002D5662" w14:paraId="5EA40F58" w14:textId="77777777" w:rsidTr="002D5662">
        <w:trPr>
          <w:trHeight w:val="300"/>
        </w:trPr>
        <w:tc>
          <w:tcPr>
            <w:tcW w:w="2334" w:type="dxa"/>
            <w:tcBorders>
              <w:top w:val="nil"/>
              <w:left w:val="nil"/>
              <w:bottom w:val="nil"/>
              <w:right w:val="nil"/>
            </w:tcBorders>
            <w:shd w:val="clear" w:color="auto" w:fill="auto"/>
            <w:noWrap/>
            <w:vAlign w:val="bottom"/>
            <w:hideMark/>
          </w:tcPr>
          <w:p w14:paraId="4F97B366" w14:textId="77777777" w:rsidR="002D5662" w:rsidRPr="002D5662" w:rsidRDefault="002D5662" w:rsidP="002D5662">
            <w:pPr>
              <w:spacing w:after="0" w:line="240" w:lineRule="auto"/>
              <w:jc w:val="right"/>
              <w:rPr>
                <w:rFonts w:ascii="Arial" w:eastAsia="Times New Roman" w:hAnsi="Arial" w:cs="Arial"/>
                <w:sz w:val="20"/>
                <w:szCs w:val="20"/>
              </w:rPr>
            </w:pPr>
          </w:p>
        </w:tc>
        <w:tc>
          <w:tcPr>
            <w:tcW w:w="2008" w:type="dxa"/>
            <w:tcBorders>
              <w:top w:val="nil"/>
              <w:left w:val="single" w:sz="4" w:space="0" w:color="auto"/>
              <w:bottom w:val="single" w:sz="4" w:space="0" w:color="auto"/>
              <w:right w:val="nil"/>
            </w:tcBorders>
            <w:shd w:val="clear" w:color="auto" w:fill="auto"/>
            <w:vAlign w:val="bottom"/>
            <w:hideMark/>
          </w:tcPr>
          <w:p w14:paraId="09CA2AA6"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Training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BD2C69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303.00 </w:t>
            </w:r>
          </w:p>
        </w:tc>
        <w:tc>
          <w:tcPr>
            <w:tcW w:w="1760" w:type="dxa"/>
            <w:tcBorders>
              <w:top w:val="nil"/>
              <w:left w:val="nil"/>
              <w:bottom w:val="single" w:sz="4" w:space="0" w:color="auto"/>
              <w:right w:val="single" w:sz="4" w:space="0" w:color="auto"/>
            </w:tcBorders>
            <w:shd w:val="clear" w:color="auto" w:fill="auto"/>
            <w:noWrap/>
            <w:vAlign w:val="center"/>
            <w:hideMark/>
          </w:tcPr>
          <w:p w14:paraId="5018A59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1,564.00 </w:t>
            </w:r>
          </w:p>
        </w:tc>
        <w:tc>
          <w:tcPr>
            <w:tcW w:w="1620" w:type="dxa"/>
            <w:tcBorders>
              <w:top w:val="nil"/>
              <w:left w:val="nil"/>
              <w:bottom w:val="single" w:sz="4" w:space="0" w:color="auto"/>
              <w:right w:val="single" w:sz="4" w:space="0" w:color="auto"/>
            </w:tcBorders>
            <w:shd w:val="clear" w:color="000000" w:fill="FFFFFF"/>
            <w:noWrap/>
            <w:vAlign w:val="center"/>
            <w:hideMark/>
          </w:tcPr>
          <w:p w14:paraId="5C95171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2,500.00 </w:t>
            </w:r>
          </w:p>
        </w:tc>
      </w:tr>
      <w:tr w:rsidR="002D5662" w:rsidRPr="002D5662" w14:paraId="3DD9269B" w14:textId="77777777" w:rsidTr="002D5662">
        <w:trPr>
          <w:trHeight w:val="300"/>
        </w:trPr>
        <w:tc>
          <w:tcPr>
            <w:tcW w:w="2334" w:type="dxa"/>
            <w:tcBorders>
              <w:top w:val="nil"/>
              <w:left w:val="nil"/>
              <w:bottom w:val="nil"/>
              <w:right w:val="nil"/>
            </w:tcBorders>
            <w:shd w:val="clear" w:color="auto" w:fill="auto"/>
            <w:noWrap/>
            <w:vAlign w:val="bottom"/>
            <w:hideMark/>
          </w:tcPr>
          <w:p w14:paraId="56ED8712"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7163B12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Insurance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890096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2,367.00 </w:t>
            </w:r>
          </w:p>
        </w:tc>
        <w:tc>
          <w:tcPr>
            <w:tcW w:w="1760" w:type="dxa"/>
            <w:tcBorders>
              <w:top w:val="nil"/>
              <w:left w:val="nil"/>
              <w:bottom w:val="single" w:sz="4" w:space="0" w:color="auto"/>
              <w:right w:val="single" w:sz="4" w:space="0" w:color="auto"/>
            </w:tcBorders>
            <w:shd w:val="clear" w:color="auto" w:fill="auto"/>
            <w:noWrap/>
            <w:vAlign w:val="center"/>
            <w:hideMark/>
          </w:tcPr>
          <w:p w14:paraId="68C64F9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1AE77DFE" w14:textId="77777777" w:rsidR="002D5662" w:rsidRPr="002D5662" w:rsidRDefault="002D5662" w:rsidP="002D5662">
            <w:pPr>
              <w:spacing w:after="0" w:line="240" w:lineRule="auto"/>
              <w:jc w:val="right"/>
              <w:rPr>
                <w:rFonts w:ascii="Arial" w:eastAsia="Times New Roman" w:hAnsi="Arial" w:cs="Arial"/>
                <w:sz w:val="20"/>
                <w:szCs w:val="20"/>
              </w:rPr>
            </w:pPr>
            <w:r w:rsidRPr="002D5662">
              <w:rPr>
                <w:rFonts w:ascii="Arial" w:eastAsia="Times New Roman" w:hAnsi="Arial" w:cs="Arial"/>
                <w:sz w:val="20"/>
                <w:szCs w:val="20"/>
              </w:rPr>
              <w:t xml:space="preserve"> $                  2,400.00 </w:t>
            </w:r>
          </w:p>
        </w:tc>
      </w:tr>
      <w:tr w:rsidR="002D5662" w:rsidRPr="002D5662" w14:paraId="7D7EDA54" w14:textId="77777777" w:rsidTr="002D5662">
        <w:trPr>
          <w:trHeight w:val="300"/>
        </w:trPr>
        <w:tc>
          <w:tcPr>
            <w:tcW w:w="2334" w:type="dxa"/>
            <w:tcBorders>
              <w:top w:val="nil"/>
              <w:left w:val="nil"/>
              <w:bottom w:val="nil"/>
              <w:right w:val="nil"/>
            </w:tcBorders>
            <w:shd w:val="clear" w:color="auto" w:fill="auto"/>
            <w:noWrap/>
            <w:vAlign w:val="bottom"/>
            <w:hideMark/>
          </w:tcPr>
          <w:p w14:paraId="4EAADE07" w14:textId="77777777" w:rsidR="002D5662" w:rsidRPr="002D5662" w:rsidRDefault="002D5662" w:rsidP="002D5662">
            <w:pPr>
              <w:spacing w:after="0" w:line="240" w:lineRule="auto"/>
              <w:jc w:val="right"/>
              <w:rPr>
                <w:rFonts w:ascii="Arial" w:eastAsia="Times New Roman" w:hAnsi="Arial" w:cs="Arial"/>
                <w:sz w:val="20"/>
                <w:szCs w:val="20"/>
              </w:rPr>
            </w:pPr>
          </w:p>
        </w:tc>
        <w:tc>
          <w:tcPr>
            <w:tcW w:w="2008" w:type="dxa"/>
            <w:tcBorders>
              <w:top w:val="nil"/>
              <w:left w:val="single" w:sz="4" w:space="0" w:color="auto"/>
              <w:bottom w:val="single" w:sz="4" w:space="0" w:color="auto"/>
              <w:right w:val="nil"/>
            </w:tcBorders>
            <w:shd w:val="clear" w:color="auto" w:fill="auto"/>
            <w:vAlign w:val="bottom"/>
            <w:hideMark/>
          </w:tcPr>
          <w:p w14:paraId="0C148498"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WIBS Billing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A2F6AB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4,297.00 </w:t>
            </w:r>
          </w:p>
        </w:tc>
        <w:tc>
          <w:tcPr>
            <w:tcW w:w="1760" w:type="dxa"/>
            <w:tcBorders>
              <w:top w:val="nil"/>
              <w:left w:val="nil"/>
              <w:bottom w:val="single" w:sz="4" w:space="0" w:color="auto"/>
              <w:right w:val="single" w:sz="4" w:space="0" w:color="auto"/>
            </w:tcBorders>
            <w:shd w:val="clear" w:color="auto" w:fill="auto"/>
            <w:noWrap/>
            <w:vAlign w:val="bottom"/>
            <w:hideMark/>
          </w:tcPr>
          <w:p w14:paraId="581E1B3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3,696.00 </w:t>
            </w:r>
          </w:p>
        </w:tc>
        <w:tc>
          <w:tcPr>
            <w:tcW w:w="1620" w:type="dxa"/>
            <w:tcBorders>
              <w:top w:val="nil"/>
              <w:left w:val="nil"/>
              <w:bottom w:val="single" w:sz="4" w:space="0" w:color="auto"/>
              <w:right w:val="single" w:sz="4" w:space="0" w:color="auto"/>
            </w:tcBorders>
            <w:shd w:val="clear" w:color="000000" w:fill="FFFFFF"/>
            <w:noWrap/>
            <w:vAlign w:val="center"/>
            <w:hideMark/>
          </w:tcPr>
          <w:p w14:paraId="1605F46E" w14:textId="77777777" w:rsidR="002D5662" w:rsidRPr="002D5662" w:rsidRDefault="002D5662" w:rsidP="002D5662">
            <w:pPr>
              <w:spacing w:after="0" w:line="240" w:lineRule="auto"/>
              <w:jc w:val="right"/>
              <w:rPr>
                <w:rFonts w:ascii="Arial" w:eastAsia="Times New Roman" w:hAnsi="Arial" w:cs="Arial"/>
                <w:sz w:val="20"/>
                <w:szCs w:val="20"/>
              </w:rPr>
            </w:pPr>
            <w:r w:rsidRPr="002D5662">
              <w:rPr>
                <w:rFonts w:ascii="Arial" w:eastAsia="Times New Roman" w:hAnsi="Arial" w:cs="Arial"/>
                <w:sz w:val="20"/>
                <w:szCs w:val="20"/>
              </w:rPr>
              <w:t xml:space="preserve"> $                  4,000.00 </w:t>
            </w:r>
          </w:p>
        </w:tc>
      </w:tr>
      <w:tr w:rsidR="002D5662" w:rsidRPr="002D5662" w14:paraId="5AE76B22" w14:textId="77777777" w:rsidTr="002D5662">
        <w:trPr>
          <w:trHeight w:val="300"/>
        </w:trPr>
        <w:tc>
          <w:tcPr>
            <w:tcW w:w="2334" w:type="dxa"/>
            <w:tcBorders>
              <w:top w:val="nil"/>
              <w:left w:val="nil"/>
              <w:bottom w:val="nil"/>
              <w:right w:val="nil"/>
            </w:tcBorders>
            <w:shd w:val="clear" w:color="auto" w:fill="auto"/>
            <w:noWrap/>
            <w:vAlign w:val="bottom"/>
            <w:hideMark/>
          </w:tcPr>
          <w:p w14:paraId="068AB577" w14:textId="77777777" w:rsidR="002D5662" w:rsidRPr="002D5662" w:rsidRDefault="002D5662" w:rsidP="002D5662">
            <w:pPr>
              <w:spacing w:after="0" w:line="240" w:lineRule="auto"/>
              <w:jc w:val="right"/>
              <w:rPr>
                <w:rFonts w:ascii="Arial" w:eastAsia="Times New Roman" w:hAnsi="Arial" w:cs="Arial"/>
                <w:sz w:val="20"/>
                <w:szCs w:val="20"/>
              </w:rPr>
            </w:pPr>
          </w:p>
        </w:tc>
        <w:tc>
          <w:tcPr>
            <w:tcW w:w="2008" w:type="dxa"/>
            <w:tcBorders>
              <w:top w:val="nil"/>
              <w:left w:val="single" w:sz="4" w:space="0" w:color="auto"/>
              <w:bottom w:val="single" w:sz="4" w:space="0" w:color="auto"/>
              <w:right w:val="nil"/>
            </w:tcBorders>
            <w:shd w:val="clear" w:color="auto" w:fill="auto"/>
            <w:vAlign w:val="bottom"/>
            <w:hideMark/>
          </w:tcPr>
          <w:p w14:paraId="12604DE8"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Tolls/Parking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3996F3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9.00 </w:t>
            </w:r>
          </w:p>
        </w:tc>
        <w:tc>
          <w:tcPr>
            <w:tcW w:w="1760" w:type="dxa"/>
            <w:tcBorders>
              <w:top w:val="nil"/>
              <w:left w:val="nil"/>
              <w:bottom w:val="single" w:sz="4" w:space="0" w:color="auto"/>
              <w:right w:val="single" w:sz="4" w:space="0" w:color="auto"/>
            </w:tcBorders>
            <w:shd w:val="clear" w:color="auto" w:fill="auto"/>
            <w:noWrap/>
            <w:vAlign w:val="center"/>
            <w:hideMark/>
          </w:tcPr>
          <w:p w14:paraId="004B36D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9.00 </w:t>
            </w:r>
          </w:p>
        </w:tc>
        <w:tc>
          <w:tcPr>
            <w:tcW w:w="1620" w:type="dxa"/>
            <w:tcBorders>
              <w:top w:val="nil"/>
              <w:left w:val="nil"/>
              <w:bottom w:val="single" w:sz="4" w:space="0" w:color="auto"/>
              <w:right w:val="single" w:sz="4" w:space="0" w:color="auto"/>
            </w:tcBorders>
            <w:shd w:val="clear" w:color="000000" w:fill="FFFFFF"/>
            <w:noWrap/>
            <w:vAlign w:val="center"/>
            <w:hideMark/>
          </w:tcPr>
          <w:p w14:paraId="60849F7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 </w:t>
            </w:r>
          </w:p>
        </w:tc>
      </w:tr>
      <w:tr w:rsidR="002D5662" w:rsidRPr="002D5662" w14:paraId="55CA4BA8" w14:textId="77777777" w:rsidTr="002D5662">
        <w:trPr>
          <w:trHeight w:val="300"/>
        </w:trPr>
        <w:tc>
          <w:tcPr>
            <w:tcW w:w="2334" w:type="dxa"/>
            <w:tcBorders>
              <w:top w:val="nil"/>
              <w:left w:val="nil"/>
              <w:bottom w:val="nil"/>
              <w:right w:val="nil"/>
            </w:tcBorders>
            <w:shd w:val="clear" w:color="auto" w:fill="auto"/>
            <w:noWrap/>
            <w:vAlign w:val="bottom"/>
            <w:hideMark/>
          </w:tcPr>
          <w:p w14:paraId="7B05CEB7"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28D83ABE"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EMS - Miscellaneous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A52530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105.00 </w:t>
            </w:r>
          </w:p>
        </w:tc>
        <w:tc>
          <w:tcPr>
            <w:tcW w:w="1760" w:type="dxa"/>
            <w:tcBorders>
              <w:top w:val="nil"/>
              <w:left w:val="nil"/>
              <w:bottom w:val="single" w:sz="4" w:space="0" w:color="auto"/>
              <w:right w:val="single" w:sz="4" w:space="0" w:color="auto"/>
            </w:tcBorders>
            <w:shd w:val="clear" w:color="auto" w:fill="auto"/>
            <w:noWrap/>
            <w:vAlign w:val="center"/>
            <w:hideMark/>
          </w:tcPr>
          <w:p w14:paraId="134822B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5169756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 </w:t>
            </w:r>
          </w:p>
        </w:tc>
      </w:tr>
      <w:tr w:rsidR="002D5662" w:rsidRPr="002D5662" w14:paraId="7E23B36F" w14:textId="77777777" w:rsidTr="002D5662">
        <w:trPr>
          <w:trHeight w:val="600"/>
        </w:trPr>
        <w:tc>
          <w:tcPr>
            <w:tcW w:w="2334" w:type="dxa"/>
            <w:tcBorders>
              <w:top w:val="nil"/>
              <w:left w:val="nil"/>
              <w:bottom w:val="nil"/>
              <w:right w:val="nil"/>
            </w:tcBorders>
            <w:shd w:val="clear" w:color="auto" w:fill="auto"/>
            <w:noWrap/>
            <w:vAlign w:val="bottom"/>
            <w:hideMark/>
          </w:tcPr>
          <w:p w14:paraId="4CC5584D"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9D96DDE"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Building - Matching Grant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3558CD1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2ABFE2D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1E6E078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1A680500" w14:textId="77777777" w:rsidTr="002D5662">
        <w:trPr>
          <w:trHeight w:val="600"/>
        </w:trPr>
        <w:tc>
          <w:tcPr>
            <w:tcW w:w="2334" w:type="dxa"/>
            <w:tcBorders>
              <w:top w:val="nil"/>
              <w:left w:val="nil"/>
              <w:bottom w:val="nil"/>
              <w:right w:val="nil"/>
            </w:tcBorders>
            <w:shd w:val="clear" w:color="auto" w:fill="auto"/>
            <w:noWrap/>
            <w:vAlign w:val="bottom"/>
            <w:hideMark/>
          </w:tcPr>
          <w:p w14:paraId="3AA7B105"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E3EE4DB"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Building - Consulting Fees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DDE8FC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3E3FC16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2EEB780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085105C0" w14:textId="77777777" w:rsidTr="002D5662">
        <w:trPr>
          <w:trHeight w:val="600"/>
        </w:trPr>
        <w:tc>
          <w:tcPr>
            <w:tcW w:w="2334" w:type="dxa"/>
            <w:tcBorders>
              <w:top w:val="nil"/>
              <w:left w:val="nil"/>
              <w:bottom w:val="nil"/>
              <w:right w:val="nil"/>
            </w:tcBorders>
            <w:shd w:val="clear" w:color="auto" w:fill="auto"/>
            <w:noWrap/>
            <w:vAlign w:val="bottom"/>
            <w:hideMark/>
          </w:tcPr>
          <w:p w14:paraId="239498C9"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16B60AF3"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Building - Loan Principal &amp; Interest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0CEBB0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9,417.00 </w:t>
            </w:r>
          </w:p>
        </w:tc>
        <w:tc>
          <w:tcPr>
            <w:tcW w:w="1760" w:type="dxa"/>
            <w:tcBorders>
              <w:top w:val="nil"/>
              <w:left w:val="nil"/>
              <w:bottom w:val="single" w:sz="4" w:space="0" w:color="auto"/>
              <w:right w:val="single" w:sz="4" w:space="0" w:color="auto"/>
            </w:tcBorders>
            <w:shd w:val="clear" w:color="auto" w:fill="auto"/>
            <w:noWrap/>
            <w:vAlign w:val="center"/>
            <w:hideMark/>
          </w:tcPr>
          <w:p w14:paraId="75EA08E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9,417.00 </w:t>
            </w:r>
          </w:p>
        </w:tc>
        <w:tc>
          <w:tcPr>
            <w:tcW w:w="1620" w:type="dxa"/>
            <w:tcBorders>
              <w:top w:val="nil"/>
              <w:left w:val="nil"/>
              <w:bottom w:val="single" w:sz="4" w:space="0" w:color="auto"/>
              <w:right w:val="single" w:sz="4" w:space="0" w:color="auto"/>
            </w:tcBorders>
            <w:shd w:val="clear" w:color="000000" w:fill="FFFFFF"/>
            <w:noWrap/>
            <w:vAlign w:val="center"/>
            <w:hideMark/>
          </w:tcPr>
          <w:p w14:paraId="2E65894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5F09BC6C" w14:textId="77777777" w:rsidTr="002D5662">
        <w:trPr>
          <w:trHeight w:val="300"/>
        </w:trPr>
        <w:tc>
          <w:tcPr>
            <w:tcW w:w="2334" w:type="dxa"/>
            <w:tcBorders>
              <w:top w:val="nil"/>
              <w:left w:val="nil"/>
              <w:bottom w:val="nil"/>
              <w:right w:val="nil"/>
            </w:tcBorders>
            <w:shd w:val="clear" w:color="auto" w:fill="auto"/>
            <w:noWrap/>
            <w:vAlign w:val="bottom"/>
            <w:hideMark/>
          </w:tcPr>
          <w:p w14:paraId="275641C3"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325935B"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Building - Expenses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392E8C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284.00 </w:t>
            </w:r>
          </w:p>
        </w:tc>
        <w:tc>
          <w:tcPr>
            <w:tcW w:w="1760" w:type="dxa"/>
            <w:tcBorders>
              <w:top w:val="nil"/>
              <w:left w:val="nil"/>
              <w:bottom w:val="single" w:sz="4" w:space="0" w:color="auto"/>
              <w:right w:val="single" w:sz="4" w:space="0" w:color="auto"/>
            </w:tcBorders>
            <w:shd w:val="clear" w:color="auto" w:fill="auto"/>
            <w:noWrap/>
            <w:vAlign w:val="center"/>
            <w:hideMark/>
          </w:tcPr>
          <w:p w14:paraId="75F897D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5CE52D5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62829730" w14:textId="77777777" w:rsidTr="002D5662">
        <w:trPr>
          <w:trHeight w:val="600"/>
        </w:trPr>
        <w:tc>
          <w:tcPr>
            <w:tcW w:w="2334" w:type="dxa"/>
            <w:tcBorders>
              <w:top w:val="nil"/>
              <w:left w:val="nil"/>
              <w:bottom w:val="nil"/>
              <w:right w:val="nil"/>
            </w:tcBorders>
            <w:shd w:val="clear" w:color="auto" w:fill="auto"/>
            <w:noWrap/>
            <w:vAlign w:val="bottom"/>
            <w:hideMark/>
          </w:tcPr>
          <w:p w14:paraId="138E5633"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568DA9A2"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 Bookkeeper Salary</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3B1942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2,585.00 </w:t>
            </w:r>
          </w:p>
        </w:tc>
        <w:tc>
          <w:tcPr>
            <w:tcW w:w="1760" w:type="dxa"/>
            <w:tcBorders>
              <w:top w:val="nil"/>
              <w:left w:val="nil"/>
              <w:bottom w:val="single" w:sz="4" w:space="0" w:color="auto"/>
              <w:right w:val="single" w:sz="4" w:space="0" w:color="auto"/>
            </w:tcBorders>
            <w:shd w:val="clear" w:color="auto" w:fill="auto"/>
            <w:noWrap/>
            <w:vAlign w:val="center"/>
            <w:hideMark/>
          </w:tcPr>
          <w:p w14:paraId="1E8D700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2,400.00 </w:t>
            </w:r>
          </w:p>
        </w:tc>
        <w:tc>
          <w:tcPr>
            <w:tcW w:w="1620" w:type="dxa"/>
            <w:tcBorders>
              <w:top w:val="nil"/>
              <w:left w:val="nil"/>
              <w:bottom w:val="single" w:sz="4" w:space="0" w:color="auto"/>
              <w:right w:val="single" w:sz="4" w:space="0" w:color="auto"/>
            </w:tcBorders>
            <w:shd w:val="clear" w:color="000000" w:fill="FFFFFF"/>
            <w:noWrap/>
            <w:vAlign w:val="center"/>
            <w:hideMark/>
          </w:tcPr>
          <w:p w14:paraId="330F06B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2,400.00 </w:t>
            </w:r>
          </w:p>
        </w:tc>
      </w:tr>
      <w:tr w:rsidR="002D5662" w:rsidRPr="002D5662" w14:paraId="283DDBDC" w14:textId="77777777" w:rsidTr="002D5662">
        <w:trPr>
          <w:trHeight w:val="600"/>
        </w:trPr>
        <w:tc>
          <w:tcPr>
            <w:tcW w:w="2334" w:type="dxa"/>
            <w:tcBorders>
              <w:top w:val="nil"/>
              <w:left w:val="nil"/>
              <w:bottom w:val="nil"/>
              <w:right w:val="nil"/>
            </w:tcBorders>
            <w:shd w:val="clear" w:color="auto" w:fill="auto"/>
            <w:noWrap/>
            <w:vAlign w:val="bottom"/>
            <w:hideMark/>
          </w:tcPr>
          <w:p w14:paraId="46EF096B"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5B4926CF"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 Insurance P&amp;L</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062C45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7,547.00 </w:t>
            </w:r>
          </w:p>
        </w:tc>
        <w:tc>
          <w:tcPr>
            <w:tcW w:w="1760" w:type="dxa"/>
            <w:tcBorders>
              <w:top w:val="nil"/>
              <w:left w:val="nil"/>
              <w:bottom w:val="single" w:sz="4" w:space="0" w:color="auto"/>
              <w:right w:val="single" w:sz="4" w:space="0" w:color="auto"/>
            </w:tcBorders>
            <w:shd w:val="clear" w:color="auto" w:fill="auto"/>
            <w:noWrap/>
            <w:vAlign w:val="center"/>
            <w:hideMark/>
          </w:tcPr>
          <w:p w14:paraId="0813221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10,482.00 </w:t>
            </w:r>
          </w:p>
        </w:tc>
        <w:tc>
          <w:tcPr>
            <w:tcW w:w="1620" w:type="dxa"/>
            <w:tcBorders>
              <w:top w:val="nil"/>
              <w:left w:val="nil"/>
              <w:bottom w:val="single" w:sz="4" w:space="0" w:color="auto"/>
              <w:right w:val="single" w:sz="4" w:space="0" w:color="auto"/>
            </w:tcBorders>
            <w:shd w:val="clear" w:color="000000" w:fill="FFFFFF"/>
            <w:noWrap/>
            <w:vAlign w:val="center"/>
            <w:hideMark/>
          </w:tcPr>
          <w:p w14:paraId="610F6FB8" w14:textId="77777777" w:rsidR="002D5662" w:rsidRPr="002D5662" w:rsidRDefault="002D5662" w:rsidP="002D5662">
            <w:pPr>
              <w:spacing w:after="0" w:line="240" w:lineRule="auto"/>
              <w:jc w:val="right"/>
              <w:rPr>
                <w:rFonts w:ascii="Arial" w:eastAsia="Times New Roman" w:hAnsi="Arial" w:cs="Arial"/>
                <w:sz w:val="20"/>
                <w:szCs w:val="20"/>
              </w:rPr>
            </w:pPr>
            <w:r w:rsidRPr="002D5662">
              <w:rPr>
                <w:rFonts w:ascii="Arial" w:eastAsia="Times New Roman" w:hAnsi="Arial" w:cs="Arial"/>
                <w:sz w:val="20"/>
                <w:szCs w:val="20"/>
              </w:rPr>
              <w:t xml:space="preserve"> $                10,000.00 </w:t>
            </w:r>
          </w:p>
        </w:tc>
      </w:tr>
      <w:tr w:rsidR="002D5662" w:rsidRPr="002D5662" w14:paraId="15FE2A6A" w14:textId="77777777" w:rsidTr="002D5662">
        <w:trPr>
          <w:trHeight w:val="600"/>
        </w:trPr>
        <w:tc>
          <w:tcPr>
            <w:tcW w:w="2334" w:type="dxa"/>
            <w:tcBorders>
              <w:top w:val="nil"/>
              <w:left w:val="nil"/>
              <w:bottom w:val="nil"/>
              <w:right w:val="nil"/>
            </w:tcBorders>
            <w:shd w:val="clear" w:color="auto" w:fill="auto"/>
            <w:noWrap/>
            <w:vAlign w:val="bottom"/>
            <w:hideMark/>
          </w:tcPr>
          <w:p w14:paraId="68283D9E" w14:textId="77777777" w:rsidR="002D5662" w:rsidRPr="002D5662" w:rsidRDefault="002D5662" w:rsidP="002D5662">
            <w:pPr>
              <w:spacing w:after="0" w:line="240" w:lineRule="auto"/>
              <w:jc w:val="right"/>
              <w:rPr>
                <w:rFonts w:ascii="Arial" w:eastAsia="Times New Roman" w:hAnsi="Arial" w:cs="Arial"/>
                <w:sz w:val="20"/>
                <w:szCs w:val="20"/>
              </w:rPr>
            </w:pPr>
          </w:p>
        </w:tc>
        <w:tc>
          <w:tcPr>
            <w:tcW w:w="2008" w:type="dxa"/>
            <w:tcBorders>
              <w:top w:val="nil"/>
              <w:left w:val="single" w:sz="4" w:space="0" w:color="auto"/>
              <w:bottom w:val="single" w:sz="4" w:space="0" w:color="auto"/>
              <w:right w:val="nil"/>
            </w:tcBorders>
            <w:shd w:val="clear" w:color="auto" w:fill="auto"/>
            <w:vAlign w:val="bottom"/>
            <w:hideMark/>
          </w:tcPr>
          <w:p w14:paraId="6AD0C72A"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 Bond Insurance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6757E4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194.00 </w:t>
            </w:r>
          </w:p>
        </w:tc>
        <w:tc>
          <w:tcPr>
            <w:tcW w:w="1760" w:type="dxa"/>
            <w:tcBorders>
              <w:top w:val="nil"/>
              <w:left w:val="nil"/>
              <w:bottom w:val="single" w:sz="4" w:space="0" w:color="auto"/>
              <w:right w:val="single" w:sz="4" w:space="0" w:color="auto"/>
            </w:tcBorders>
            <w:shd w:val="clear" w:color="auto" w:fill="auto"/>
            <w:noWrap/>
            <w:vAlign w:val="center"/>
            <w:hideMark/>
          </w:tcPr>
          <w:p w14:paraId="4479885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350.00 </w:t>
            </w:r>
          </w:p>
        </w:tc>
        <w:tc>
          <w:tcPr>
            <w:tcW w:w="1620" w:type="dxa"/>
            <w:tcBorders>
              <w:top w:val="nil"/>
              <w:left w:val="nil"/>
              <w:bottom w:val="single" w:sz="4" w:space="0" w:color="auto"/>
              <w:right w:val="single" w:sz="4" w:space="0" w:color="auto"/>
            </w:tcBorders>
            <w:shd w:val="clear" w:color="000000" w:fill="FFFFFF"/>
            <w:noWrap/>
            <w:vAlign w:val="center"/>
            <w:hideMark/>
          </w:tcPr>
          <w:p w14:paraId="056F32D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350.00 </w:t>
            </w:r>
          </w:p>
        </w:tc>
      </w:tr>
      <w:tr w:rsidR="002D5662" w:rsidRPr="002D5662" w14:paraId="3AAAB2AB" w14:textId="77777777" w:rsidTr="002D5662">
        <w:trPr>
          <w:trHeight w:val="600"/>
        </w:trPr>
        <w:tc>
          <w:tcPr>
            <w:tcW w:w="2334" w:type="dxa"/>
            <w:tcBorders>
              <w:top w:val="nil"/>
              <w:left w:val="nil"/>
              <w:bottom w:val="nil"/>
              <w:right w:val="nil"/>
            </w:tcBorders>
            <w:shd w:val="clear" w:color="auto" w:fill="auto"/>
            <w:noWrap/>
            <w:vAlign w:val="bottom"/>
            <w:hideMark/>
          </w:tcPr>
          <w:p w14:paraId="52ADE2D9"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73E47D7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 Work Comp Insurance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FAE27E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2,008.00 </w:t>
            </w:r>
          </w:p>
        </w:tc>
        <w:tc>
          <w:tcPr>
            <w:tcW w:w="1760" w:type="dxa"/>
            <w:tcBorders>
              <w:top w:val="nil"/>
              <w:left w:val="nil"/>
              <w:bottom w:val="single" w:sz="4" w:space="0" w:color="auto"/>
              <w:right w:val="single" w:sz="4" w:space="0" w:color="auto"/>
            </w:tcBorders>
            <w:shd w:val="clear" w:color="auto" w:fill="auto"/>
            <w:noWrap/>
            <w:vAlign w:val="center"/>
            <w:hideMark/>
          </w:tcPr>
          <w:p w14:paraId="773CC11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2,000.00 </w:t>
            </w:r>
          </w:p>
        </w:tc>
        <w:tc>
          <w:tcPr>
            <w:tcW w:w="1620" w:type="dxa"/>
            <w:tcBorders>
              <w:top w:val="nil"/>
              <w:left w:val="nil"/>
              <w:bottom w:val="single" w:sz="4" w:space="0" w:color="auto"/>
              <w:right w:val="single" w:sz="4" w:space="0" w:color="auto"/>
            </w:tcBorders>
            <w:shd w:val="clear" w:color="000000" w:fill="FFFFFF"/>
            <w:noWrap/>
            <w:vAlign w:val="center"/>
            <w:hideMark/>
          </w:tcPr>
          <w:p w14:paraId="70C7C3A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2,000.00 </w:t>
            </w:r>
          </w:p>
        </w:tc>
      </w:tr>
      <w:tr w:rsidR="002D5662" w:rsidRPr="002D5662" w14:paraId="1A23DCAA" w14:textId="77777777" w:rsidTr="002D5662">
        <w:trPr>
          <w:trHeight w:val="600"/>
        </w:trPr>
        <w:tc>
          <w:tcPr>
            <w:tcW w:w="2334" w:type="dxa"/>
            <w:tcBorders>
              <w:top w:val="nil"/>
              <w:left w:val="nil"/>
              <w:bottom w:val="nil"/>
              <w:right w:val="nil"/>
            </w:tcBorders>
            <w:shd w:val="clear" w:color="auto" w:fill="auto"/>
            <w:noWrap/>
            <w:vAlign w:val="bottom"/>
            <w:hideMark/>
          </w:tcPr>
          <w:p w14:paraId="41951679"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F8BFD52"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 Legal Expense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881F2B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1,435.00 </w:t>
            </w:r>
          </w:p>
        </w:tc>
        <w:tc>
          <w:tcPr>
            <w:tcW w:w="1760" w:type="dxa"/>
            <w:tcBorders>
              <w:top w:val="nil"/>
              <w:left w:val="nil"/>
              <w:bottom w:val="single" w:sz="4" w:space="0" w:color="auto"/>
              <w:right w:val="single" w:sz="4" w:space="0" w:color="auto"/>
            </w:tcBorders>
            <w:shd w:val="clear" w:color="auto" w:fill="auto"/>
            <w:noWrap/>
            <w:vAlign w:val="center"/>
            <w:hideMark/>
          </w:tcPr>
          <w:p w14:paraId="7C48BAE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0D37361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5,000.00 </w:t>
            </w:r>
          </w:p>
        </w:tc>
      </w:tr>
      <w:tr w:rsidR="002D5662" w:rsidRPr="002D5662" w14:paraId="7117CB27" w14:textId="77777777" w:rsidTr="002D5662">
        <w:trPr>
          <w:trHeight w:val="600"/>
        </w:trPr>
        <w:tc>
          <w:tcPr>
            <w:tcW w:w="2334" w:type="dxa"/>
            <w:tcBorders>
              <w:top w:val="nil"/>
              <w:left w:val="nil"/>
              <w:bottom w:val="nil"/>
              <w:right w:val="nil"/>
            </w:tcBorders>
            <w:shd w:val="clear" w:color="auto" w:fill="auto"/>
            <w:noWrap/>
            <w:vAlign w:val="bottom"/>
            <w:hideMark/>
          </w:tcPr>
          <w:p w14:paraId="6CD52F56"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985DE5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xml:space="preserve">General - Station </w:t>
            </w:r>
            <w:proofErr w:type="spellStart"/>
            <w:r w:rsidRPr="002D5662">
              <w:rPr>
                <w:rFonts w:ascii="Calibri" w:eastAsia="Times New Roman" w:hAnsi="Calibri" w:cs="Times New Roman"/>
                <w:color w:val="000000"/>
              </w:rPr>
              <w:t>Maintenace</w:t>
            </w:r>
            <w:proofErr w:type="spellEnd"/>
            <w:r w:rsidRPr="002D5662">
              <w:rPr>
                <w:rFonts w:ascii="Calibri" w:eastAsia="Times New Roman" w:hAnsi="Calibri" w:cs="Times New Roman"/>
                <w:color w:val="000000"/>
              </w:rPr>
              <w:t>/Repair</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FAEAEC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375.00 </w:t>
            </w:r>
          </w:p>
        </w:tc>
        <w:tc>
          <w:tcPr>
            <w:tcW w:w="1760" w:type="dxa"/>
            <w:tcBorders>
              <w:top w:val="nil"/>
              <w:left w:val="nil"/>
              <w:bottom w:val="single" w:sz="4" w:space="0" w:color="auto"/>
              <w:right w:val="single" w:sz="4" w:space="0" w:color="auto"/>
            </w:tcBorders>
            <w:shd w:val="clear" w:color="auto" w:fill="auto"/>
            <w:noWrap/>
            <w:vAlign w:val="center"/>
            <w:hideMark/>
          </w:tcPr>
          <w:p w14:paraId="5B74E57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172.00 </w:t>
            </w:r>
          </w:p>
        </w:tc>
        <w:tc>
          <w:tcPr>
            <w:tcW w:w="1620" w:type="dxa"/>
            <w:tcBorders>
              <w:top w:val="nil"/>
              <w:left w:val="nil"/>
              <w:bottom w:val="single" w:sz="4" w:space="0" w:color="auto"/>
              <w:right w:val="single" w:sz="4" w:space="0" w:color="auto"/>
            </w:tcBorders>
            <w:shd w:val="clear" w:color="000000" w:fill="FFFFFF"/>
            <w:noWrap/>
            <w:vAlign w:val="center"/>
            <w:hideMark/>
          </w:tcPr>
          <w:p w14:paraId="2E93A46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1,000.00 </w:t>
            </w:r>
          </w:p>
        </w:tc>
      </w:tr>
      <w:tr w:rsidR="002D5662" w:rsidRPr="002D5662" w14:paraId="5B1A4576" w14:textId="77777777" w:rsidTr="002D5662">
        <w:trPr>
          <w:trHeight w:val="600"/>
        </w:trPr>
        <w:tc>
          <w:tcPr>
            <w:tcW w:w="2334" w:type="dxa"/>
            <w:tcBorders>
              <w:top w:val="nil"/>
              <w:left w:val="nil"/>
              <w:bottom w:val="nil"/>
              <w:right w:val="nil"/>
            </w:tcBorders>
            <w:shd w:val="clear" w:color="auto" w:fill="auto"/>
            <w:noWrap/>
            <w:vAlign w:val="bottom"/>
            <w:hideMark/>
          </w:tcPr>
          <w:p w14:paraId="38D9840A"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BAB4AA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 Purchased Services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55AB18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4359FE0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6E735F4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500.00 </w:t>
            </w:r>
          </w:p>
        </w:tc>
      </w:tr>
      <w:tr w:rsidR="002D5662" w:rsidRPr="002D5662" w14:paraId="360EF924" w14:textId="77777777" w:rsidTr="002D5662">
        <w:trPr>
          <w:trHeight w:val="600"/>
        </w:trPr>
        <w:tc>
          <w:tcPr>
            <w:tcW w:w="2334" w:type="dxa"/>
            <w:tcBorders>
              <w:top w:val="nil"/>
              <w:left w:val="nil"/>
              <w:bottom w:val="nil"/>
              <w:right w:val="nil"/>
            </w:tcBorders>
            <w:shd w:val="clear" w:color="auto" w:fill="auto"/>
            <w:noWrap/>
            <w:vAlign w:val="bottom"/>
            <w:hideMark/>
          </w:tcPr>
          <w:p w14:paraId="19E79BA8"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654B4310"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 Subscriptions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3589E2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49B7C96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150.00 </w:t>
            </w:r>
          </w:p>
        </w:tc>
        <w:tc>
          <w:tcPr>
            <w:tcW w:w="1620" w:type="dxa"/>
            <w:tcBorders>
              <w:top w:val="nil"/>
              <w:left w:val="nil"/>
              <w:bottom w:val="single" w:sz="4" w:space="0" w:color="auto"/>
              <w:right w:val="single" w:sz="4" w:space="0" w:color="auto"/>
            </w:tcBorders>
            <w:shd w:val="clear" w:color="000000" w:fill="FFFFFF"/>
            <w:noWrap/>
            <w:vAlign w:val="center"/>
            <w:hideMark/>
          </w:tcPr>
          <w:p w14:paraId="2AB67E1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 </w:t>
            </w:r>
          </w:p>
        </w:tc>
      </w:tr>
      <w:tr w:rsidR="002D5662" w:rsidRPr="002D5662" w14:paraId="67BA4BE8" w14:textId="77777777" w:rsidTr="002D5662">
        <w:trPr>
          <w:trHeight w:val="900"/>
        </w:trPr>
        <w:tc>
          <w:tcPr>
            <w:tcW w:w="2334" w:type="dxa"/>
            <w:tcBorders>
              <w:top w:val="nil"/>
              <w:left w:val="nil"/>
              <w:bottom w:val="nil"/>
              <w:right w:val="nil"/>
            </w:tcBorders>
            <w:shd w:val="clear" w:color="auto" w:fill="auto"/>
            <w:noWrap/>
            <w:vAlign w:val="bottom"/>
            <w:hideMark/>
          </w:tcPr>
          <w:p w14:paraId="77789EEF"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6976344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 Miscellaneous Loans/Fees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6BF7E2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2B575E2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51C4032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2335012C" w14:textId="77777777" w:rsidTr="002D5662">
        <w:trPr>
          <w:trHeight w:val="300"/>
        </w:trPr>
        <w:tc>
          <w:tcPr>
            <w:tcW w:w="2334" w:type="dxa"/>
            <w:tcBorders>
              <w:top w:val="nil"/>
              <w:left w:val="nil"/>
              <w:bottom w:val="nil"/>
              <w:right w:val="nil"/>
            </w:tcBorders>
            <w:shd w:val="clear" w:color="auto" w:fill="auto"/>
            <w:noWrap/>
            <w:vAlign w:val="bottom"/>
            <w:hideMark/>
          </w:tcPr>
          <w:p w14:paraId="70FEE177"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7D1C786E"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Office - Postage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8450AD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49.00 </w:t>
            </w:r>
          </w:p>
        </w:tc>
        <w:tc>
          <w:tcPr>
            <w:tcW w:w="1760" w:type="dxa"/>
            <w:tcBorders>
              <w:top w:val="nil"/>
              <w:left w:val="nil"/>
              <w:bottom w:val="single" w:sz="4" w:space="0" w:color="auto"/>
              <w:right w:val="single" w:sz="4" w:space="0" w:color="auto"/>
            </w:tcBorders>
            <w:shd w:val="clear" w:color="auto" w:fill="auto"/>
            <w:noWrap/>
            <w:vAlign w:val="center"/>
            <w:hideMark/>
          </w:tcPr>
          <w:p w14:paraId="1BBEF10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75.00 </w:t>
            </w:r>
          </w:p>
        </w:tc>
        <w:tc>
          <w:tcPr>
            <w:tcW w:w="1620" w:type="dxa"/>
            <w:tcBorders>
              <w:top w:val="nil"/>
              <w:left w:val="nil"/>
              <w:bottom w:val="single" w:sz="4" w:space="0" w:color="auto"/>
              <w:right w:val="single" w:sz="4" w:space="0" w:color="auto"/>
            </w:tcBorders>
            <w:shd w:val="clear" w:color="000000" w:fill="FFFFFF"/>
            <w:noWrap/>
            <w:vAlign w:val="center"/>
            <w:hideMark/>
          </w:tcPr>
          <w:p w14:paraId="0731F94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 </w:t>
            </w:r>
          </w:p>
        </w:tc>
      </w:tr>
      <w:tr w:rsidR="002D5662" w:rsidRPr="002D5662" w14:paraId="0D08D7E8" w14:textId="77777777" w:rsidTr="002D5662">
        <w:trPr>
          <w:trHeight w:val="300"/>
        </w:trPr>
        <w:tc>
          <w:tcPr>
            <w:tcW w:w="2334" w:type="dxa"/>
            <w:tcBorders>
              <w:top w:val="nil"/>
              <w:left w:val="nil"/>
              <w:bottom w:val="nil"/>
              <w:right w:val="nil"/>
            </w:tcBorders>
            <w:shd w:val="clear" w:color="auto" w:fill="auto"/>
            <w:noWrap/>
            <w:vAlign w:val="bottom"/>
            <w:hideMark/>
          </w:tcPr>
          <w:p w14:paraId="437AA96F"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53C2E6DB"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Office - Supplies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71F501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399.00 </w:t>
            </w:r>
          </w:p>
        </w:tc>
        <w:tc>
          <w:tcPr>
            <w:tcW w:w="1760" w:type="dxa"/>
            <w:tcBorders>
              <w:top w:val="nil"/>
              <w:left w:val="nil"/>
              <w:bottom w:val="single" w:sz="4" w:space="0" w:color="auto"/>
              <w:right w:val="single" w:sz="4" w:space="0" w:color="auto"/>
            </w:tcBorders>
            <w:shd w:val="clear" w:color="auto" w:fill="auto"/>
            <w:noWrap/>
            <w:vAlign w:val="center"/>
            <w:hideMark/>
          </w:tcPr>
          <w:p w14:paraId="0750C88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350.00 </w:t>
            </w:r>
          </w:p>
        </w:tc>
        <w:tc>
          <w:tcPr>
            <w:tcW w:w="1620" w:type="dxa"/>
            <w:tcBorders>
              <w:top w:val="nil"/>
              <w:left w:val="nil"/>
              <w:bottom w:val="single" w:sz="4" w:space="0" w:color="auto"/>
              <w:right w:val="single" w:sz="4" w:space="0" w:color="auto"/>
            </w:tcBorders>
            <w:shd w:val="clear" w:color="000000" w:fill="FFFFFF"/>
            <w:noWrap/>
            <w:vAlign w:val="center"/>
            <w:hideMark/>
          </w:tcPr>
          <w:p w14:paraId="412A40E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800.00 </w:t>
            </w:r>
          </w:p>
        </w:tc>
      </w:tr>
      <w:tr w:rsidR="002D5662" w:rsidRPr="002D5662" w14:paraId="588A9C87" w14:textId="77777777" w:rsidTr="002D5662">
        <w:trPr>
          <w:trHeight w:val="300"/>
        </w:trPr>
        <w:tc>
          <w:tcPr>
            <w:tcW w:w="2334" w:type="dxa"/>
            <w:tcBorders>
              <w:top w:val="nil"/>
              <w:left w:val="nil"/>
              <w:bottom w:val="nil"/>
              <w:right w:val="nil"/>
            </w:tcBorders>
            <w:shd w:val="clear" w:color="auto" w:fill="auto"/>
            <w:noWrap/>
            <w:vAlign w:val="bottom"/>
            <w:hideMark/>
          </w:tcPr>
          <w:p w14:paraId="274F87AB"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114814A"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Office - Website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AB0C95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 </w:t>
            </w:r>
          </w:p>
        </w:tc>
        <w:tc>
          <w:tcPr>
            <w:tcW w:w="1760" w:type="dxa"/>
            <w:tcBorders>
              <w:top w:val="nil"/>
              <w:left w:val="nil"/>
              <w:bottom w:val="single" w:sz="4" w:space="0" w:color="auto"/>
              <w:right w:val="single" w:sz="4" w:space="0" w:color="auto"/>
            </w:tcBorders>
            <w:shd w:val="clear" w:color="auto" w:fill="auto"/>
            <w:noWrap/>
            <w:vAlign w:val="center"/>
            <w:hideMark/>
          </w:tcPr>
          <w:p w14:paraId="6B2A4B6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150.00 </w:t>
            </w:r>
          </w:p>
        </w:tc>
        <w:tc>
          <w:tcPr>
            <w:tcW w:w="1620" w:type="dxa"/>
            <w:tcBorders>
              <w:top w:val="nil"/>
              <w:left w:val="nil"/>
              <w:bottom w:val="single" w:sz="4" w:space="0" w:color="auto"/>
              <w:right w:val="single" w:sz="4" w:space="0" w:color="auto"/>
            </w:tcBorders>
            <w:shd w:val="clear" w:color="000000" w:fill="FFFFFF"/>
            <w:noWrap/>
            <w:vAlign w:val="center"/>
            <w:hideMark/>
          </w:tcPr>
          <w:p w14:paraId="509AAA7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250.00 </w:t>
            </w:r>
          </w:p>
        </w:tc>
      </w:tr>
      <w:tr w:rsidR="002D5662" w:rsidRPr="002D5662" w14:paraId="3E940CBD" w14:textId="77777777" w:rsidTr="002D5662">
        <w:trPr>
          <w:trHeight w:val="900"/>
        </w:trPr>
        <w:tc>
          <w:tcPr>
            <w:tcW w:w="2334" w:type="dxa"/>
            <w:tcBorders>
              <w:top w:val="nil"/>
              <w:left w:val="nil"/>
              <w:bottom w:val="nil"/>
              <w:right w:val="nil"/>
            </w:tcBorders>
            <w:shd w:val="clear" w:color="auto" w:fill="auto"/>
            <w:noWrap/>
            <w:vAlign w:val="bottom"/>
            <w:hideMark/>
          </w:tcPr>
          <w:p w14:paraId="58A3C633"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1DF78698"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Office - Advertisement - Legal Notice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3BF3368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17.00 </w:t>
            </w:r>
          </w:p>
        </w:tc>
        <w:tc>
          <w:tcPr>
            <w:tcW w:w="1760" w:type="dxa"/>
            <w:tcBorders>
              <w:top w:val="nil"/>
              <w:left w:val="nil"/>
              <w:bottom w:val="single" w:sz="4" w:space="0" w:color="auto"/>
              <w:right w:val="single" w:sz="4" w:space="0" w:color="auto"/>
            </w:tcBorders>
            <w:shd w:val="clear" w:color="auto" w:fill="auto"/>
            <w:noWrap/>
            <w:vAlign w:val="center"/>
            <w:hideMark/>
          </w:tcPr>
          <w:p w14:paraId="7C80CE6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225.00 </w:t>
            </w:r>
          </w:p>
        </w:tc>
        <w:tc>
          <w:tcPr>
            <w:tcW w:w="1620" w:type="dxa"/>
            <w:tcBorders>
              <w:top w:val="nil"/>
              <w:left w:val="nil"/>
              <w:bottom w:val="single" w:sz="4" w:space="0" w:color="auto"/>
              <w:right w:val="single" w:sz="4" w:space="0" w:color="auto"/>
            </w:tcBorders>
            <w:shd w:val="clear" w:color="000000" w:fill="FFFFFF"/>
            <w:noWrap/>
            <w:vAlign w:val="center"/>
            <w:hideMark/>
          </w:tcPr>
          <w:p w14:paraId="747B706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300.00 </w:t>
            </w:r>
          </w:p>
        </w:tc>
      </w:tr>
      <w:tr w:rsidR="002D5662" w:rsidRPr="002D5662" w14:paraId="51D8B497" w14:textId="77777777" w:rsidTr="002D5662">
        <w:trPr>
          <w:trHeight w:val="600"/>
        </w:trPr>
        <w:tc>
          <w:tcPr>
            <w:tcW w:w="2334" w:type="dxa"/>
            <w:tcBorders>
              <w:top w:val="nil"/>
              <w:left w:val="nil"/>
              <w:bottom w:val="nil"/>
              <w:right w:val="nil"/>
            </w:tcBorders>
            <w:shd w:val="clear" w:color="auto" w:fill="auto"/>
            <w:noWrap/>
            <w:vAlign w:val="bottom"/>
            <w:hideMark/>
          </w:tcPr>
          <w:p w14:paraId="50B98919"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78CD6722"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Office - Election Expenses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AFA887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785367C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32C1DA1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1,000.00 </w:t>
            </w:r>
          </w:p>
        </w:tc>
      </w:tr>
      <w:tr w:rsidR="002D5662" w:rsidRPr="002D5662" w14:paraId="6D683489" w14:textId="77777777" w:rsidTr="002D5662">
        <w:trPr>
          <w:trHeight w:val="600"/>
        </w:trPr>
        <w:tc>
          <w:tcPr>
            <w:tcW w:w="2334" w:type="dxa"/>
            <w:tcBorders>
              <w:top w:val="nil"/>
              <w:left w:val="nil"/>
              <w:bottom w:val="nil"/>
              <w:right w:val="nil"/>
            </w:tcBorders>
            <w:shd w:val="clear" w:color="auto" w:fill="auto"/>
            <w:noWrap/>
            <w:vAlign w:val="bottom"/>
            <w:hideMark/>
          </w:tcPr>
          <w:p w14:paraId="0194F7F3"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AF8D8C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Office - Audit Expenses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7A035C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300.00 </w:t>
            </w:r>
          </w:p>
        </w:tc>
        <w:tc>
          <w:tcPr>
            <w:tcW w:w="1760" w:type="dxa"/>
            <w:tcBorders>
              <w:top w:val="nil"/>
              <w:left w:val="nil"/>
              <w:bottom w:val="single" w:sz="4" w:space="0" w:color="auto"/>
              <w:right w:val="single" w:sz="4" w:space="0" w:color="auto"/>
            </w:tcBorders>
            <w:shd w:val="clear" w:color="auto" w:fill="auto"/>
            <w:noWrap/>
            <w:vAlign w:val="center"/>
            <w:hideMark/>
          </w:tcPr>
          <w:p w14:paraId="683C44D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300.00 </w:t>
            </w:r>
          </w:p>
        </w:tc>
        <w:tc>
          <w:tcPr>
            <w:tcW w:w="1620" w:type="dxa"/>
            <w:tcBorders>
              <w:top w:val="nil"/>
              <w:left w:val="nil"/>
              <w:bottom w:val="single" w:sz="4" w:space="0" w:color="auto"/>
              <w:right w:val="single" w:sz="4" w:space="0" w:color="auto"/>
            </w:tcBorders>
            <w:shd w:val="clear" w:color="000000" w:fill="FFFFFF"/>
            <w:noWrap/>
            <w:vAlign w:val="center"/>
            <w:hideMark/>
          </w:tcPr>
          <w:p w14:paraId="6B2B0B9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500.00 </w:t>
            </w:r>
          </w:p>
        </w:tc>
      </w:tr>
      <w:tr w:rsidR="002D5662" w:rsidRPr="002D5662" w14:paraId="12319370" w14:textId="77777777" w:rsidTr="002D5662">
        <w:trPr>
          <w:trHeight w:val="600"/>
        </w:trPr>
        <w:tc>
          <w:tcPr>
            <w:tcW w:w="2334" w:type="dxa"/>
            <w:tcBorders>
              <w:top w:val="nil"/>
              <w:left w:val="nil"/>
              <w:bottom w:val="nil"/>
              <w:right w:val="nil"/>
            </w:tcBorders>
            <w:shd w:val="clear" w:color="auto" w:fill="auto"/>
            <w:noWrap/>
            <w:vAlign w:val="bottom"/>
            <w:hideMark/>
          </w:tcPr>
          <w:p w14:paraId="51B44AB4"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CA2BAA1"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Office - Other Expenses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9DE60C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43342F5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44086C5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4BDFA97A" w14:textId="77777777" w:rsidTr="002D5662">
        <w:trPr>
          <w:trHeight w:val="600"/>
        </w:trPr>
        <w:tc>
          <w:tcPr>
            <w:tcW w:w="2334" w:type="dxa"/>
            <w:tcBorders>
              <w:top w:val="nil"/>
              <w:left w:val="nil"/>
              <w:bottom w:val="nil"/>
              <w:right w:val="nil"/>
            </w:tcBorders>
            <w:shd w:val="clear" w:color="auto" w:fill="auto"/>
            <w:noWrap/>
            <w:vAlign w:val="bottom"/>
            <w:hideMark/>
          </w:tcPr>
          <w:p w14:paraId="12F1E1E4"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6473B620"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Miscellaneous Expenses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61EE2B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29EC27F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63C65CB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16978008" w14:textId="77777777" w:rsidTr="002D5662">
        <w:trPr>
          <w:trHeight w:val="600"/>
        </w:trPr>
        <w:tc>
          <w:tcPr>
            <w:tcW w:w="2334" w:type="dxa"/>
            <w:tcBorders>
              <w:top w:val="nil"/>
              <w:left w:val="nil"/>
              <w:bottom w:val="nil"/>
              <w:right w:val="nil"/>
            </w:tcBorders>
            <w:shd w:val="clear" w:color="auto" w:fill="auto"/>
            <w:noWrap/>
            <w:vAlign w:val="bottom"/>
            <w:hideMark/>
          </w:tcPr>
          <w:p w14:paraId="5E7594B8"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5FD74A28"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Technology - Radios/Tower</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144CF4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3,890.00 </w:t>
            </w:r>
          </w:p>
        </w:tc>
        <w:tc>
          <w:tcPr>
            <w:tcW w:w="1760" w:type="dxa"/>
            <w:tcBorders>
              <w:top w:val="nil"/>
              <w:left w:val="nil"/>
              <w:bottom w:val="single" w:sz="4" w:space="0" w:color="auto"/>
              <w:right w:val="single" w:sz="4" w:space="0" w:color="auto"/>
            </w:tcBorders>
            <w:shd w:val="clear" w:color="auto" w:fill="auto"/>
            <w:noWrap/>
            <w:vAlign w:val="center"/>
            <w:hideMark/>
          </w:tcPr>
          <w:p w14:paraId="27D09C1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6,688.00 </w:t>
            </w:r>
          </w:p>
        </w:tc>
        <w:tc>
          <w:tcPr>
            <w:tcW w:w="1620" w:type="dxa"/>
            <w:tcBorders>
              <w:top w:val="nil"/>
              <w:left w:val="nil"/>
              <w:bottom w:val="single" w:sz="4" w:space="0" w:color="auto"/>
              <w:right w:val="single" w:sz="4" w:space="0" w:color="auto"/>
            </w:tcBorders>
            <w:shd w:val="clear" w:color="000000" w:fill="FFFFFF"/>
            <w:noWrap/>
            <w:vAlign w:val="center"/>
            <w:hideMark/>
          </w:tcPr>
          <w:p w14:paraId="09016BF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5,500.00 </w:t>
            </w:r>
          </w:p>
        </w:tc>
      </w:tr>
      <w:tr w:rsidR="002D5662" w:rsidRPr="002D5662" w14:paraId="003695B5" w14:textId="77777777" w:rsidTr="002D5662">
        <w:trPr>
          <w:trHeight w:val="300"/>
        </w:trPr>
        <w:tc>
          <w:tcPr>
            <w:tcW w:w="2334" w:type="dxa"/>
            <w:tcBorders>
              <w:top w:val="nil"/>
              <w:left w:val="nil"/>
              <w:bottom w:val="nil"/>
              <w:right w:val="nil"/>
            </w:tcBorders>
            <w:shd w:val="clear" w:color="auto" w:fill="auto"/>
            <w:noWrap/>
            <w:vAlign w:val="bottom"/>
            <w:hideMark/>
          </w:tcPr>
          <w:p w14:paraId="4D176735"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15DF2DDB"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Treasurer's Fee (3.1%)</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DEED69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2,493.00 </w:t>
            </w:r>
          </w:p>
        </w:tc>
        <w:tc>
          <w:tcPr>
            <w:tcW w:w="1760" w:type="dxa"/>
            <w:tcBorders>
              <w:top w:val="nil"/>
              <w:left w:val="nil"/>
              <w:bottom w:val="single" w:sz="4" w:space="0" w:color="auto"/>
              <w:right w:val="single" w:sz="4" w:space="0" w:color="auto"/>
            </w:tcBorders>
            <w:shd w:val="clear" w:color="auto" w:fill="auto"/>
            <w:noWrap/>
            <w:vAlign w:val="center"/>
            <w:hideMark/>
          </w:tcPr>
          <w:p w14:paraId="3EAC3DB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2,491.00 </w:t>
            </w:r>
          </w:p>
        </w:tc>
        <w:tc>
          <w:tcPr>
            <w:tcW w:w="1620" w:type="dxa"/>
            <w:tcBorders>
              <w:top w:val="nil"/>
              <w:left w:val="nil"/>
              <w:bottom w:val="single" w:sz="4" w:space="0" w:color="auto"/>
              <w:right w:val="single" w:sz="4" w:space="0" w:color="auto"/>
            </w:tcBorders>
            <w:shd w:val="clear" w:color="000000" w:fill="FFFFFF"/>
            <w:noWrap/>
            <w:vAlign w:val="center"/>
            <w:hideMark/>
          </w:tcPr>
          <w:p w14:paraId="70C993C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2,800.00 </w:t>
            </w:r>
          </w:p>
        </w:tc>
      </w:tr>
      <w:tr w:rsidR="002D5662" w:rsidRPr="002D5662" w14:paraId="68CDE623" w14:textId="77777777" w:rsidTr="002D5662">
        <w:trPr>
          <w:trHeight w:val="300"/>
        </w:trPr>
        <w:tc>
          <w:tcPr>
            <w:tcW w:w="2334" w:type="dxa"/>
            <w:tcBorders>
              <w:top w:val="nil"/>
              <w:left w:val="nil"/>
              <w:bottom w:val="nil"/>
              <w:right w:val="nil"/>
            </w:tcBorders>
            <w:shd w:val="clear" w:color="auto" w:fill="auto"/>
            <w:noWrap/>
            <w:vAlign w:val="bottom"/>
            <w:hideMark/>
          </w:tcPr>
          <w:p w14:paraId="4919E997"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2231F7A"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FICA Withholding</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87B301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734.00 </w:t>
            </w:r>
          </w:p>
        </w:tc>
        <w:tc>
          <w:tcPr>
            <w:tcW w:w="1760" w:type="dxa"/>
            <w:tcBorders>
              <w:top w:val="nil"/>
              <w:left w:val="nil"/>
              <w:bottom w:val="single" w:sz="4" w:space="0" w:color="auto"/>
              <w:right w:val="single" w:sz="4" w:space="0" w:color="auto"/>
            </w:tcBorders>
            <w:shd w:val="clear" w:color="auto" w:fill="auto"/>
            <w:noWrap/>
            <w:vAlign w:val="center"/>
            <w:hideMark/>
          </w:tcPr>
          <w:p w14:paraId="48F1832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750.00 </w:t>
            </w:r>
          </w:p>
        </w:tc>
        <w:tc>
          <w:tcPr>
            <w:tcW w:w="1620" w:type="dxa"/>
            <w:tcBorders>
              <w:top w:val="nil"/>
              <w:left w:val="nil"/>
              <w:bottom w:val="single" w:sz="4" w:space="0" w:color="auto"/>
              <w:right w:val="single" w:sz="4" w:space="0" w:color="auto"/>
            </w:tcBorders>
            <w:shd w:val="clear" w:color="000000" w:fill="FFFFFF"/>
            <w:noWrap/>
            <w:vAlign w:val="center"/>
            <w:hideMark/>
          </w:tcPr>
          <w:p w14:paraId="74407B7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800.00 </w:t>
            </w:r>
          </w:p>
        </w:tc>
      </w:tr>
      <w:tr w:rsidR="002D5662" w:rsidRPr="002D5662" w14:paraId="5F433367" w14:textId="77777777" w:rsidTr="002D5662">
        <w:trPr>
          <w:trHeight w:val="300"/>
        </w:trPr>
        <w:tc>
          <w:tcPr>
            <w:tcW w:w="2334" w:type="dxa"/>
            <w:tcBorders>
              <w:top w:val="nil"/>
              <w:left w:val="nil"/>
              <w:bottom w:val="nil"/>
              <w:right w:val="nil"/>
            </w:tcBorders>
            <w:shd w:val="clear" w:color="auto" w:fill="auto"/>
            <w:noWrap/>
            <w:vAlign w:val="bottom"/>
            <w:hideMark/>
          </w:tcPr>
          <w:p w14:paraId="3E02BF6E"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0A76BC53"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Stipend Payments</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8237C1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1,385.00 </w:t>
            </w:r>
          </w:p>
        </w:tc>
        <w:tc>
          <w:tcPr>
            <w:tcW w:w="1760" w:type="dxa"/>
            <w:tcBorders>
              <w:top w:val="nil"/>
              <w:left w:val="nil"/>
              <w:bottom w:val="single" w:sz="4" w:space="0" w:color="auto"/>
              <w:right w:val="single" w:sz="4" w:space="0" w:color="auto"/>
            </w:tcBorders>
            <w:shd w:val="clear" w:color="auto" w:fill="auto"/>
            <w:noWrap/>
            <w:vAlign w:val="center"/>
            <w:hideMark/>
          </w:tcPr>
          <w:p w14:paraId="545B6FB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nil"/>
              <w:left w:val="nil"/>
              <w:bottom w:val="single" w:sz="4" w:space="0" w:color="auto"/>
              <w:right w:val="single" w:sz="4" w:space="0" w:color="auto"/>
            </w:tcBorders>
            <w:shd w:val="clear" w:color="000000" w:fill="FFFFFF"/>
            <w:noWrap/>
            <w:vAlign w:val="center"/>
            <w:hideMark/>
          </w:tcPr>
          <w:p w14:paraId="52D8B92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2,000.00 </w:t>
            </w:r>
          </w:p>
        </w:tc>
      </w:tr>
      <w:tr w:rsidR="002D5662" w:rsidRPr="002D5662" w14:paraId="4FE50535" w14:textId="77777777" w:rsidTr="002D5662">
        <w:trPr>
          <w:trHeight w:val="300"/>
        </w:trPr>
        <w:tc>
          <w:tcPr>
            <w:tcW w:w="2334" w:type="dxa"/>
            <w:tcBorders>
              <w:top w:val="nil"/>
              <w:left w:val="nil"/>
              <w:bottom w:val="nil"/>
              <w:right w:val="nil"/>
            </w:tcBorders>
            <w:shd w:val="clear" w:color="auto" w:fill="auto"/>
            <w:noWrap/>
            <w:vAlign w:val="bottom"/>
            <w:hideMark/>
          </w:tcPr>
          <w:p w14:paraId="3017DF65"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1EE1EB8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15% Reserve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C15589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39F525D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nil"/>
              <w:right w:val="single" w:sz="4" w:space="0" w:color="auto"/>
            </w:tcBorders>
            <w:shd w:val="clear" w:color="000000" w:fill="FFFF00"/>
            <w:noWrap/>
            <w:vAlign w:val="center"/>
            <w:hideMark/>
          </w:tcPr>
          <w:p w14:paraId="0CB9D31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6,000.00 </w:t>
            </w:r>
          </w:p>
        </w:tc>
      </w:tr>
      <w:tr w:rsidR="002D5662" w:rsidRPr="002D5662" w14:paraId="1B155D0E" w14:textId="77777777" w:rsidTr="002D5662">
        <w:trPr>
          <w:trHeight w:val="600"/>
        </w:trPr>
        <w:tc>
          <w:tcPr>
            <w:tcW w:w="2334" w:type="dxa"/>
            <w:tcBorders>
              <w:top w:val="nil"/>
              <w:left w:val="nil"/>
              <w:bottom w:val="nil"/>
              <w:right w:val="nil"/>
            </w:tcBorders>
            <w:shd w:val="clear" w:color="auto" w:fill="auto"/>
            <w:noWrap/>
            <w:vAlign w:val="bottom"/>
            <w:hideMark/>
          </w:tcPr>
          <w:p w14:paraId="20059DE5"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1287134A"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General Expenses - Other</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2FBC11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6F2B8CE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74CA972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r>
      <w:tr w:rsidR="002D5662" w:rsidRPr="002D5662" w14:paraId="420F4D7F" w14:textId="77777777" w:rsidTr="002D5662">
        <w:trPr>
          <w:trHeight w:val="300"/>
        </w:trPr>
        <w:tc>
          <w:tcPr>
            <w:tcW w:w="2334" w:type="dxa"/>
            <w:tcBorders>
              <w:top w:val="nil"/>
              <w:left w:val="nil"/>
              <w:bottom w:val="nil"/>
              <w:right w:val="nil"/>
            </w:tcBorders>
            <w:shd w:val="clear" w:color="auto" w:fill="auto"/>
            <w:noWrap/>
            <w:vAlign w:val="bottom"/>
            <w:hideMark/>
          </w:tcPr>
          <w:p w14:paraId="1D9FAA3F"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1152E34B" w14:textId="77777777" w:rsidR="002D5662" w:rsidRPr="002D5662" w:rsidRDefault="002D5662" w:rsidP="002D5662">
            <w:pPr>
              <w:spacing w:after="0" w:line="240" w:lineRule="auto"/>
              <w:rPr>
                <w:rFonts w:ascii="Calibri" w:eastAsia="Times New Roman" w:hAnsi="Calibri" w:cs="Times New Roman"/>
                <w:color w:val="000000"/>
              </w:rPr>
            </w:pPr>
            <w:proofErr w:type="spellStart"/>
            <w:r w:rsidRPr="002D5662">
              <w:rPr>
                <w:rFonts w:ascii="Calibri" w:eastAsia="Times New Roman" w:hAnsi="Calibri" w:cs="Times New Roman"/>
                <w:color w:val="000000"/>
              </w:rPr>
              <w:t>Utilites</w:t>
            </w:r>
            <w:proofErr w:type="spellEnd"/>
            <w:r w:rsidRPr="002D5662">
              <w:rPr>
                <w:rFonts w:ascii="Calibri" w:eastAsia="Times New Roman" w:hAnsi="Calibri" w:cs="Times New Roman"/>
                <w:color w:val="000000"/>
              </w:rPr>
              <w:t xml:space="preserve"> - Propane</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33E674C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945.00 </w:t>
            </w:r>
          </w:p>
        </w:tc>
        <w:tc>
          <w:tcPr>
            <w:tcW w:w="1760" w:type="dxa"/>
            <w:tcBorders>
              <w:top w:val="nil"/>
              <w:left w:val="nil"/>
              <w:bottom w:val="single" w:sz="4" w:space="0" w:color="auto"/>
              <w:right w:val="single" w:sz="4" w:space="0" w:color="auto"/>
            </w:tcBorders>
            <w:shd w:val="clear" w:color="auto" w:fill="auto"/>
            <w:noWrap/>
            <w:vAlign w:val="center"/>
            <w:hideMark/>
          </w:tcPr>
          <w:p w14:paraId="2B1A1F6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573.00 </w:t>
            </w:r>
          </w:p>
        </w:tc>
        <w:tc>
          <w:tcPr>
            <w:tcW w:w="1620" w:type="dxa"/>
            <w:tcBorders>
              <w:top w:val="nil"/>
              <w:left w:val="nil"/>
              <w:bottom w:val="single" w:sz="4" w:space="0" w:color="auto"/>
              <w:right w:val="single" w:sz="4" w:space="0" w:color="auto"/>
            </w:tcBorders>
            <w:shd w:val="clear" w:color="000000" w:fill="FFFFFF"/>
            <w:noWrap/>
            <w:vAlign w:val="center"/>
            <w:hideMark/>
          </w:tcPr>
          <w:p w14:paraId="24328B1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1,000.00 </w:t>
            </w:r>
          </w:p>
        </w:tc>
      </w:tr>
      <w:tr w:rsidR="002D5662" w:rsidRPr="002D5662" w14:paraId="234CCCBB" w14:textId="77777777" w:rsidTr="002D5662">
        <w:trPr>
          <w:trHeight w:val="300"/>
        </w:trPr>
        <w:tc>
          <w:tcPr>
            <w:tcW w:w="2334" w:type="dxa"/>
            <w:tcBorders>
              <w:top w:val="nil"/>
              <w:left w:val="nil"/>
              <w:bottom w:val="nil"/>
              <w:right w:val="nil"/>
            </w:tcBorders>
            <w:shd w:val="clear" w:color="auto" w:fill="auto"/>
            <w:noWrap/>
            <w:vAlign w:val="bottom"/>
            <w:hideMark/>
          </w:tcPr>
          <w:p w14:paraId="601CCDF0"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C1550FF"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Utilities - Electricity</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8D1142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2,311.50 </w:t>
            </w:r>
          </w:p>
        </w:tc>
        <w:tc>
          <w:tcPr>
            <w:tcW w:w="1760" w:type="dxa"/>
            <w:tcBorders>
              <w:top w:val="nil"/>
              <w:left w:val="nil"/>
              <w:bottom w:val="single" w:sz="4" w:space="0" w:color="auto"/>
              <w:right w:val="single" w:sz="4" w:space="0" w:color="auto"/>
            </w:tcBorders>
            <w:shd w:val="clear" w:color="auto" w:fill="auto"/>
            <w:noWrap/>
            <w:vAlign w:val="center"/>
            <w:hideMark/>
          </w:tcPr>
          <w:p w14:paraId="38004F3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2,441.00 </w:t>
            </w:r>
          </w:p>
        </w:tc>
        <w:tc>
          <w:tcPr>
            <w:tcW w:w="1620" w:type="dxa"/>
            <w:tcBorders>
              <w:top w:val="nil"/>
              <w:left w:val="nil"/>
              <w:bottom w:val="single" w:sz="4" w:space="0" w:color="auto"/>
              <w:right w:val="single" w:sz="4" w:space="0" w:color="auto"/>
            </w:tcBorders>
            <w:shd w:val="clear" w:color="000000" w:fill="FFFFFF"/>
            <w:noWrap/>
            <w:vAlign w:val="center"/>
            <w:hideMark/>
          </w:tcPr>
          <w:p w14:paraId="7EEB489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3,000.00 </w:t>
            </w:r>
          </w:p>
        </w:tc>
      </w:tr>
      <w:tr w:rsidR="002D5662" w:rsidRPr="002D5662" w14:paraId="7972A247" w14:textId="77777777" w:rsidTr="002D5662">
        <w:trPr>
          <w:trHeight w:val="300"/>
        </w:trPr>
        <w:tc>
          <w:tcPr>
            <w:tcW w:w="2334" w:type="dxa"/>
            <w:tcBorders>
              <w:top w:val="nil"/>
              <w:left w:val="nil"/>
              <w:bottom w:val="nil"/>
              <w:right w:val="nil"/>
            </w:tcBorders>
            <w:shd w:val="clear" w:color="auto" w:fill="auto"/>
            <w:noWrap/>
            <w:vAlign w:val="bottom"/>
            <w:hideMark/>
          </w:tcPr>
          <w:p w14:paraId="5456EFC8"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2639C14C"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Utilities - Phone/DSL</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0B93AD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533.00 </w:t>
            </w:r>
          </w:p>
        </w:tc>
        <w:tc>
          <w:tcPr>
            <w:tcW w:w="1760" w:type="dxa"/>
            <w:tcBorders>
              <w:top w:val="nil"/>
              <w:left w:val="nil"/>
              <w:bottom w:val="single" w:sz="4" w:space="0" w:color="auto"/>
              <w:right w:val="single" w:sz="4" w:space="0" w:color="auto"/>
            </w:tcBorders>
            <w:shd w:val="clear" w:color="auto" w:fill="auto"/>
            <w:noWrap/>
            <w:vAlign w:val="center"/>
            <w:hideMark/>
          </w:tcPr>
          <w:p w14:paraId="2D12B60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530.00 </w:t>
            </w:r>
          </w:p>
        </w:tc>
        <w:tc>
          <w:tcPr>
            <w:tcW w:w="1620" w:type="dxa"/>
            <w:tcBorders>
              <w:top w:val="nil"/>
              <w:left w:val="nil"/>
              <w:bottom w:val="single" w:sz="4" w:space="0" w:color="auto"/>
              <w:right w:val="single" w:sz="4" w:space="0" w:color="auto"/>
            </w:tcBorders>
            <w:shd w:val="clear" w:color="000000" w:fill="FFFFFF"/>
            <w:noWrap/>
            <w:vAlign w:val="center"/>
            <w:hideMark/>
          </w:tcPr>
          <w:p w14:paraId="41DDEA4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550.00 </w:t>
            </w:r>
          </w:p>
        </w:tc>
      </w:tr>
      <w:tr w:rsidR="002D5662" w:rsidRPr="002D5662" w14:paraId="24D28D93" w14:textId="77777777" w:rsidTr="002D5662">
        <w:trPr>
          <w:trHeight w:val="300"/>
        </w:trPr>
        <w:tc>
          <w:tcPr>
            <w:tcW w:w="2334" w:type="dxa"/>
            <w:tcBorders>
              <w:top w:val="nil"/>
              <w:left w:val="nil"/>
              <w:bottom w:val="nil"/>
              <w:right w:val="nil"/>
            </w:tcBorders>
            <w:shd w:val="clear" w:color="auto" w:fill="auto"/>
            <w:noWrap/>
            <w:vAlign w:val="bottom"/>
            <w:hideMark/>
          </w:tcPr>
          <w:p w14:paraId="3DC865DE"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BF8DB0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Utilities - Water</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4F76C2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936.00 </w:t>
            </w:r>
          </w:p>
        </w:tc>
        <w:tc>
          <w:tcPr>
            <w:tcW w:w="1760" w:type="dxa"/>
            <w:tcBorders>
              <w:top w:val="nil"/>
              <w:left w:val="nil"/>
              <w:bottom w:val="single" w:sz="4" w:space="0" w:color="auto"/>
              <w:right w:val="single" w:sz="4" w:space="0" w:color="auto"/>
            </w:tcBorders>
            <w:shd w:val="clear" w:color="auto" w:fill="auto"/>
            <w:noWrap/>
            <w:vAlign w:val="center"/>
            <w:hideMark/>
          </w:tcPr>
          <w:p w14:paraId="42FD722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1,700.00 </w:t>
            </w:r>
          </w:p>
        </w:tc>
        <w:tc>
          <w:tcPr>
            <w:tcW w:w="1620" w:type="dxa"/>
            <w:tcBorders>
              <w:top w:val="nil"/>
              <w:left w:val="nil"/>
              <w:bottom w:val="single" w:sz="4" w:space="0" w:color="auto"/>
              <w:right w:val="single" w:sz="4" w:space="0" w:color="auto"/>
            </w:tcBorders>
            <w:shd w:val="clear" w:color="000000" w:fill="FFFFFF"/>
            <w:noWrap/>
            <w:vAlign w:val="center"/>
            <w:hideMark/>
          </w:tcPr>
          <w:p w14:paraId="1012304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2,000.00 </w:t>
            </w:r>
          </w:p>
        </w:tc>
      </w:tr>
      <w:tr w:rsidR="002D5662" w:rsidRPr="002D5662" w14:paraId="54BF970D" w14:textId="77777777" w:rsidTr="002D5662">
        <w:trPr>
          <w:trHeight w:val="600"/>
        </w:trPr>
        <w:tc>
          <w:tcPr>
            <w:tcW w:w="2334" w:type="dxa"/>
            <w:tcBorders>
              <w:top w:val="nil"/>
              <w:left w:val="nil"/>
              <w:bottom w:val="nil"/>
              <w:right w:val="nil"/>
            </w:tcBorders>
            <w:shd w:val="clear" w:color="auto" w:fill="auto"/>
            <w:noWrap/>
            <w:vAlign w:val="bottom"/>
            <w:hideMark/>
          </w:tcPr>
          <w:p w14:paraId="3C8E1752"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221733D"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Utilities - Trash Removal</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84ECBD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546.00 </w:t>
            </w:r>
          </w:p>
        </w:tc>
        <w:tc>
          <w:tcPr>
            <w:tcW w:w="1760" w:type="dxa"/>
            <w:tcBorders>
              <w:top w:val="nil"/>
              <w:left w:val="nil"/>
              <w:bottom w:val="single" w:sz="4" w:space="0" w:color="auto"/>
              <w:right w:val="single" w:sz="4" w:space="0" w:color="auto"/>
            </w:tcBorders>
            <w:shd w:val="clear" w:color="auto" w:fill="auto"/>
            <w:noWrap/>
            <w:vAlign w:val="center"/>
            <w:hideMark/>
          </w:tcPr>
          <w:p w14:paraId="11EDF6E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553.00 </w:t>
            </w:r>
          </w:p>
        </w:tc>
        <w:tc>
          <w:tcPr>
            <w:tcW w:w="1620" w:type="dxa"/>
            <w:tcBorders>
              <w:top w:val="nil"/>
              <w:left w:val="nil"/>
              <w:bottom w:val="single" w:sz="4" w:space="0" w:color="auto"/>
              <w:right w:val="single" w:sz="4" w:space="0" w:color="auto"/>
            </w:tcBorders>
            <w:shd w:val="clear" w:color="000000" w:fill="FFFFFF"/>
            <w:noWrap/>
            <w:vAlign w:val="center"/>
            <w:hideMark/>
          </w:tcPr>
          <w:p w14:paraId="7125DDE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560.00 </w:t>
            </w:r>
          </w:p>
        </w:tc>
      </w:tr>
      <w:tr w:rsidR="002D5662" w:rsidRPr="002D5662" w14:paraId="001477D9" w14:textId="77777777" w:rsidTr="002D5662">
        <w:trPr>
          <w:trHeight w:val="300"/>
        </w:trPr>
        <w:tc>
          <w:tcPr>
            <w:tcW w:w="2334" w:type="dxa"/>
            <w:tcBorders>
              <w:top w:val="nil"/>
              <w:left w:val="nil"/>
              <w:bottom w:val="nil"/>
              <w:right w:val="nil"/>
            </w:tcBorders>
            <w:shd w:val="clear" w:color="auto" w:fill="auto"/>
            <w:noWrap/>
            <w:vAlign w:val="bottom"/>
            <w:hideMark/>
          </w:tcPr>
          <w:p w14:paraId="5512B25A"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950FE5C"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Combined - Bulk Fuel</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33AFD3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3,726.00 </w:t>
            </w:r>
          </w:p>
        </w:tc>
        <w:tc>
          <w:tcPr>
            <w:tcW w:w="1760" w:type="dxa"/>
            <w:tcBorders>
              <w:top w:val="nil"/>
              <w:left w:val="nil"/>
              <w:bottom w:val="single" w:sz="4" w:space="0" w:color="auto"/>
              <w:right w:val="single" w:sz="4" w:space="0" w:color="auto"/>
            </w:tcBorders>
            <w:shd w:val="clear" w:color="auto" w:fill="auto"/>
            <w:noWrap/>
            <w:vAlign w:val="center"/>
            <w:hideMark/>
          </w:tcPr>
          <w:p w14:paraId="49101E9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6,100.00 </w:t>
            </w:r>
          </w:p>
        </w:tc>
        <w:tc>
          <w:tcPr>
            <w:tcW w:w="1620" w:type="dxa"/>
            <w:tcBorders>
              <w:top w:val="nil"/>
              <w:left w:val="nil"/>
              <w:bottom w:val="single" w:sz="4" w:space="0" w:color="auto"/>
              <w:right w:val="single" w:sz="4" w:space="0" w:color="auto"/>
            </w:tcBorders>
            <w:shd w:val="clear" w:color="000000" w:fill="FFFFFF"/>
            <w:noWrap/>
            <w:vAlign w:val="center"/>
            <w:hideMark/>
          </w:tcPr>
          <w:p w14:paraId="0A73306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5,000.00 </w:t>
            </w:r>
          </w:p>
        </w:tc>
      </w:tr>
      <w:tr w:rsidR="002D5662" w:rsidRPr="002D5662" w14:paraId="7A267DC0" w14:textId="77777777" w:rsidTr="002D5662">
        <w:trPr>
          <w:trHeight w:val="300"/>
        </w:trPr>
        <w:tc>
          <w:tcPr>
            <w:tcW w:w="2334" w:type="dxa"/>
            <w:tcBorders>
              <w:top w:val="nil"/>
              <w:left w:val="nil"/>
              <w:bottom w:val="nil"/>
              <w:right w:val="nil"/>
            </w:tcBorders>
            <w:shd w:val="clear" w:color="auto" w:fill="auto"/>
            <w:noWrap/>
            <w:vAlign w:val="bottom"/>
            <w:hideMark/>
          </w:tcPr>
          <w:p w14:paraId="2C467B8D"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26FEA126"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Combined - Fuel</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178F684"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135.00 </w:t>
            </w:r>
          </w:p>
        </w:tc>
        <w:tc>
          <w:tcPr>
            <w:tcW w:w="1760" w:type="dxa"/>
            <w:tcBorders>
              <w:top w:val="nil"/>
              <w:left w:val="nil"/>
              <w:bottom w:val="single" w:sz="4" w:space="0" w:color="auto"/>
              <w:right w:val="single" w:sz="4" w:space="0" w:color="auto"/>
            </w:tcBorders>
            <w:shd w:val="clear" w:color="auto" w:fill="auto"/>
            <w:noWrap/>
            <w:vAlign w:val="center"/>
            <w:hideMark/>
          </w:tcPr>
          <w:p w14:paraId="6895D2E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105.00 </w:t>
            </w:r>
          </w:p>
        </w:tc>
        <w:tc>
          <w:tcPr>
            <w:tcW w:w="1620" w:type="dxa"/>
            <w:tcBorders>
              <w:top w:val="nil"/>
              <w:left w:val="nil"/>
              <w:bottom w:val="single" w:sz="4" w:space="0" w:color="auto"/>
              <w:right w:val="single" w:sz="4" w:space="0" w:color="auto"/>
            </w:tcBorders>
            <w:shd w:val="clear" w:color="000000" w:fill="FFFFFF"/>
            <w:noWrap/>
            <w:vAlign w:val="center"/>
            <w:hideMark/>
          </w:tcPr>
          <w:p w14:paraId="56C90DE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500.00 </w:t>
            </w:r>
          </w:p>
        </w:tc>
      </w:tr>
      <w:tr w:rsidR="002D5662" w:rsidRPr="002D5662" w14:paraId="4C0A1190" w14:textId="77777777" w:rsidTr="002D5662">
        <w:trPr>
          <w:trHeight w:val="600"/>
        </w:trPr>
        <w:tc>
          <w:tcPr>
            <w:tcW w:w="2334" w:type="dxa"/>
            <w:tcBorders>
              <w:top w:val="nil"/>
              <w:left w:val="nil"/>
              <w:bottom w:val="nil"/>
              <w:right w:val="nil"/>
            </w:tcBorders>
            <w:shd w:val="clear" w:color="auto" w:fill="auto"/>
            <w:noWrap/>
            <w:vAlign w:val="bottom"/>
            <w:hideMark/>
          </w:tcPr>
          <w:p w14:paraId="31B3291C"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413CE27A"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Combined - Household</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7C92AD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   </w:t>
            </w:r>
          </w:p>
        </w:tc>
        <w:tc>
          <w:tcPr>
            <w:tcW w:w="1760" w:type="dxa"/>
            <w:tcBorders>
              <w:top w:val="nil"/>
              <w:left w:val="nil"/>
              <w:bottom w:val="single" w:sz="4" w:space="0" w:color="auto"/>
              <w:right w:val="single" w:sz="4" w:space="0" w:color="auto"/>
            </w:tcBorders>
            <w:shd w:val="clear" w:color="auto" w:fill="auto"/>
            <w:noWrap/>
            <w:vAlign w:val="center"/>
            <w:hideMark/>
          </w:tcPr>
          <w:p w14:paraId="5B7DC07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99.00 </w:t>
            </w:r>
          </w:p>
        </w:tc>
        <w:tc>
          <w:tcPr>
            <w:tcW w:w="1620" w:type="dxa"/>
            <w:tcBorders>
              <w:top w:val="nil"/>
              <w:left w:val="nil"/>
              <w:bottom w:val="single" w:sz="4" w:space="0" w:color="auto"/>
              <w:right w:val="single" w:sz="4" w:space="0" w:color="auto"/>
            </w:tcBorders>
            <w:shd w:val="clear" w:color="000000" w:fill="FFFFFF"/>
            <w:noWrap/>
            <w:vAlign w:val="center"/>
            <w:hideMark/>
          </w:tcPr>
          <w:p w14:paraId="024C815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250.00 </w:t>
            </w:r>
          </w:p>
        </w:tc>
      </w:tr>
      <w:tr w:rsidR="002D5662" w:rsidRPr="002D5662" w14:paraId="7428D128" w14:textId="77777777" w:rsidTr="002D5662">
        <w:trPr>
          <w:trHeight w:val="600"/>
        </w:trPr>
        <w:tc>
          <w:tcPr>
            <w:tcW w:w="2334" w:type="dxa"/>
            <w:tcBorders>
              <w:top w:val="nil"/>
              <w:left w:val="nil"/>
              <w:bottom w:val="nil"/>
              <w:right w:val="nil"/>
            </w:tcBorders>
            <w:shd w:val="clear" w:color="auto" w:fill="auto"/>
            <w:noWrap/>
            <w:vAlign w:val="bottom"/>
            <w:hideMark/>
          </w:tcPr>
          <w:p w14:paraId="395094F0"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636E7A93"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Combined - Meals/Water</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0614CD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2,065.00 </w:t>
            </w:r>
          </w:p>
        </w:tc>
        <w:tc>
          <w:tcPr>
            <w:tcW w:w="1760" w:type="dxa"/>
            <w:tcBorders>
              <w:top w:val="nil"/>
              <w:left w:val="nil"/>
              <w:bottom w:val="single" w:sz="4" w:space="0" w:color="auto"/>
              <w:right w:val="single" w:sz="4" w:space="0" w:color="auto"/>
            </w:tcBorders>
            <w:shd w:val="clear" w:color="auto" w:fill="auto"/>
            <w:noWrap/>
            <w:vAlign w:val="center"/>
            <w:hideMark/>
          </w:tcPr>
          <w:p w14:paraId="4FCEB6F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1,500.00 </w:t>
            </w:r>
          </w:p>
        </w:tc>
        <w:tc>
          <w:tcPr>
            <w:tcW w:w="1620" w:type="dxa"/>
            <w:tcBorders>
              <w:top w:val="nil"/>
              <w:left w:val="nil"/>
              <w:bottom w:val="single" w:sz="4" w:space="0" w:color="auto"/>
              <w:right w:val="single" w:sz="4" w:space="0" w:color="auto"/>
            </w:tcBorders>
            <w:shd w:val="clear" w:color="000000" w:fill="FFFFFF"/>
            <w:noWrap/>
            <w:vAlign w:val="center"/>
            <w:hideMark/>
          </w:tcPr>
          <w:p w14:paraId="484E0529"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1,500.00 </w:t>
            </w:r>
          </w:p>
        </w:tc>
      </w:tr>
      <w:tr w:rsidR="002D5662" w:rsidRPr="002D5662" w14:paraId="126F2BE9" w14:textId="77777777" w:rsidTr="002D5662">
        <w:trPr>
          <w:trHeight w:val="300"/>
        </w:trPr>
        <w:tc>
          <w:tcPr>
            <w:tcW w:w="2334" w:type="dxa"/>
            <w:tcBorders>
              <w:top w:val="nil"/>
              <w:left w:val="nil"/>
              <w:bottom w:val="nil"/>
              <w:right w:val="nil"/>
            </w:tcBorders>
            <w:shd w:val="clear" w:color="000000" w:fill="C0C0C0"/>
            <w:noWrap/>
            <w:vAlign w:val="bottom"/>
            <w:hideMark/>
          </w:tcPr>
          <w:p w14:paraId="5CECCE83"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t>TOTAL EXPENDITURES</w:t>
            </w:r>
          </w:p>
        </w:tc>
        <w:tc>
          <w:tcPr>
            <w:tcW w:w="2008" w:type="dxa"/>
            <w:tcBorders>
              <w:top w:val="nil"/>
              <w:left w:val="single" w:sz="4" w:space="0" w:color="auto"/>
              <w:bottom w:val="single" w:sz="4" w:space="0" w:color="auto"/>
              <w:right w:val="nil"/>
            </w:tcBorders>
            <w:shd w:val="clear" w:color="000000" w:fill="C0C0C0"/>
            <w:vAlign w:val="bottom"/>
            <w:hideMark/>
          </w:tcPr>
          <w:p w14:paraId="03BB4F7C"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000000" w:fill="FFFF99"/>
            <w:noWrap/>
            <w:vAlign w:val="center"/>
            <w:hideMark/>
          </w:tcPr>
          <w:p w14:paraId="43E4FDF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83,401.50 </w:t>
            </w:r>
          </w:p>
        </w:tc>
        <w:tc>
          <w:tcPr>
            <w:tcW w:w="1760" w:type="dxa"/>
            <w:tcBorders>
              <w:top w:val="nil"/>
              <w:left w:val="nil"/>
              <w:bottom w:val="single" w:sz="4" w:space="0" w:color="auto"/>
              <w:right w:val="single" w:sz="4" w:space="0" w:color="auto"/>
            </w:tcBorders>
            <w:shd w:val="clear" w:color="000000" w:fill="FFFF99"/>
            <w:noWrap/>
            <w:vAlign w:val="center"/>
            <w:hideMark/>
          </w:tcPr>
          <w:p w14:paraId="42F0F11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115,980.00 </w:t>
            </w:r>
          </w:p>
        </w:tc>
        <w:tc>
          <w:tcPr>
            <w:tcW w:w="1620" w:type="dxa"/>
            <w:tcBorders>
              <w:top w:val="nil"/>
              <w:left w:val="nil"/>
              <w:bottom w:val="single" w:sz="4" w:space="0" w:color="auto"/>
              <w:right w:val="single" w:sz="4" w:space="0" w:color="auto"/>
            </w:tcBorders>
            <w:shd w:val="clear" w:color="000000" w:fill="FFFF99"/>
            <w:noWrap/>
            <w:vAlign w:val="center"/>
            <w:hideMark/>
          </w:tcPr>
          <w:p w14:paraId="305D9D7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121,560.00 </w:t>
            </w:r>
          </w:p>
        </w:tc>
      </w:tr>
      <w:tr w:rsidR="002D5662" w:rsidRPr="002D5662" w14:paraId="32DC10CC" w14:textId="77777777" w:rsidTr="002D5662">
        <w:trPr>
          <w:trHeight w:val="300"/>
        </w:trPr>
        <w:tc>
          <w:tcPr>
            <w:tcW w:w="2334" w:type="dxa"/>
            <w:tcBorders>
              <w:top w:val="nil"/>
              <w:left w:val="nil"/>
              <w:bottom w:val="nil"/>
              <w:right w:val="nil"/>
            </w:tcBorders>
            <w:shd w:val="clear" w:color="auto" w:fill="auto"/>
            <w:noWrap/>
            <w:vAlign w:val="bottom"/>
            <w:hideMark/>
          </w:tcPr>
          <w:p w14:paraId="4DF45446"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151D7F9"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000000" w:fill="FFFF99"/>
            <w:noWrap/>
            <w:vAlign w:val="center"/>
            <w:hideMark/>
          </w:tcPr>
          <w:p w14:paraId="2BD73D6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43,613.50 </w:t>
            </w:r>
          </w:p>
        </w:tc>
        <w:tc>
          <w:tcPr>
            <w:tcW w:w="1760" w:type="dxa"/>
            <w:tcBorders>
              <w:top w:val="nil"/>
              <w:left w:val="nil"/>
              <w:bottom w:val="single" w:sz="4" w:space="0" w:color="auto"/>
              <w:right w:val="single" w:sz="4" w:space="0" w:color="auto"/>
            </w:tcBorders>
            <w:shd w:val="clear" w:color="000000" w:fill="FFFF99"/>
            <w:noWrap/>
            <w:vAlign w:val="center"/>
            <w:hideMark/>
          </w:tcPr>
          <w:p w14:paraId="7B5C73DB"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18,141.53 </w:t>
            </w:r>
          </w:p>
        </w:tc>
        <w:tc>
          <w:tcPr>
            <w:tcW w:w="1620" w:type="dxa"/>
            <w:tcBorders>
              <w:top w:val="nil"/>
              <w:left w:val="nil"/>
              <w:bottom w:val="single" w:sz="4" w:space="0" w:color="auto"/>
              <w:right w:val="single" w:sz="4" w:space="0" w:color="auto"/>
            </w:tcBorders>
            <w:shd w:val="clear" w:color="000000" w:fill="FFFF99"/>
            <w:noWrap/>
            <w:vAlign w:val="center"/>
            <w:hideMark/>
          </w:tcPr>
          <w:p w14:paraId="24D5A307"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2,632.00 </w:t>
            </w:r>
          </w:p>
        </w:tc>
      </w:tr>
      <w:tr w:rsidR="002D5662" w:rsidRPr="002D5662" w14:paraId="11804CBE" w14:textId="77777777" w:rsidTr="002D5662">
        <w:trPr>
          <w:trHeight w:val="300"/>
        </w:trPr>
        <w:tc>
          <w:tcPr>
            <w:tcW w:w="2334" w:type="dxa"/>
            <w:tcBorders>
              <w:top w:val="nil"/>
              <w:left w:val="nil"/>
              <w:bottom w:val="nil"/>
              <w:right w:val="nil"/>
            </w:tcBorders>
            <w:shd w:val="clear" w:color="auto" w:fill="auto"/>
            <w:noWrap/>
            <w:vAlign w:val="bottom"/>
            <w:hideMark/>
          </w:tcPr>
          <w:p w14:paraId="3F7D2000"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E417B30"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11FBC72"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698D63B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70373885"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70B6CA4C" w14:textId="77777777" w:rsidTr="002D5662">
        <w:trPr>
          <w:trHeight w:val="300"/>
        </w:trPr>
        <w:tc>
          <w:tcPr>
            <w:tcW w:w="2334" w:type="dxa"/>
            <w:tcBorders>
              <w:top w:val="nil"/>
              <w:left w:val="nil"/>
              <w:bottom w:val="nil"/>
              <w:right w:val="nil"/>
            </w:tcBorders>
            <w:shd w:val="clear" w:color="auto" w:fill="auto"/>
            <w:noWrap/>
            <w:vAlign w:val="bottom"/>
            <w:hideMark/>
          </w:tcPr>
          <w:p w14:paraId="020CC368"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EB130F7"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EB058D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3E4BEF51"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0228C26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60BD65DC" w14:textId="77777777" w:rsidTr="002D5662">
        <w:trPr>
          <w:trHeight w:val="300"/>
        </w:trPr>
        <w:tc>
          <w:tcPr>
            <w:tcW w:w="2334" w:type="dxa"/>
            <w:tcBorders>
              <w:top w:val="nil"/>
              <w:left w:val="nil"/>
              <w:bottom w:val="nil"/>
              <w:right w:val="nil"/>
            </w:tcBorders>
            <w:shd w:val="clear" w:color="auto" w:fill="auto"/>
            <w:noWrap/>
            <w:vAlign w:val="bottom"/>
            <w:hideMark/>
          </w:tcPr>
          <w:p w14:paraId="2F7BC07F"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single" w:sz="4" w:space="0" w:color="auto"/>
              <w:bottom w:val="single" w:sz="4" w:space="0" w:color="auto"/>
              <w:right w:val="nil"/>
            </w:tcBorders>
            <w:shd w:val="clear" w:color="auto" w:fill="auto"/>
            <w:vAlign w:val="bottom"/>
            <w:hideMark/>
          </w:tcPr>
          <w:p w14:paraId="39948E7F" w14:textId="77777777" w:rsidR="002D5662" w:rsidRPr="002D5662" w:rsidRDefault="002D5662" w:rsidP="002D5662">
            <w:pPr>
              <w:spacing w:after="0" w:line="240" w:lineRule="auto"/>
              <w:rPr>
                <w:rFonts w:ascii="Calibri" w:eastAsia="Times New Roman" w:hAnsi="Calibri" w:cs="Times New Roman"/>
                <w:color w:val="000000"/>
              </w:rPr>
            </w:pPr>
            <w:r w:rsidRPr="002D5662">
              <w:rPr>
                <w:rFonts w:ascii="Calibri" w:eastAsia="Times New Roman" w:hAnsi="Calibri" w:cs="Times New Roman"/>
                <w:color w:val="000000"/>
              </w:rPr>
              <w:t> </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32B671F"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031FC098"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742C40C3"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w:t>
            </w:r>
          </w:p>
        </w:tc>
      </w:tr>
      <w:tr w:rsidR="002D5662" w:rsidRPr="002D5662" w14:paraId="2EC5565E" w14:textId="77777777" w:rsidTr="002D5662">
        <w:trPr>
          <w:trHeight w:val="1065"/>
        </w:trPr>
        <w:tc>
          <w:tcPr>
            <w:tcW w:w="4342" w:type="dxa"/>
            <w:gridSpan w:val="2"/>
            <w:tcBorders>
              <w:top w:val="nil"/>
              <w:left w:val="nil"/>
              <w:bottom w:val="nil"/>
              <w:right w:val="single" w:sz="4" w:space="0" w:color="000000"/>
            </w:tcBorders>
            <w:shd w:val="clear" w:color="000000" w:fill="C0C0C0"/>
            <w:vAlign w:val="bottom"/>
            <w:hideMark/>
          </w:tcPr>
          <w:p w14:paraId="5CF9A4C7"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lastRenderedPageBreak/>
              <w:t xml:space="preserve">Ending Balance December 31 </w:t>
            </w:r>
            <w:r w:rsidRPr="002D5662">
              <w:rPr>
                <w:rFonts w:ascii="Arial" w:eastAsia="Times New Roman" w:hAnsi="Arial" w:cs="Arial"/>
                <w:b/>
                <w:bCs/>
                <w:sz w:val="20"/>
                <w:szCs w:val="20"/>
              </w:rPr>
              <w:br/>
            </w:r>
            <w:r w:rsidRPr="002D5662">
              <w:rPr>
                <w:rFonts w:ascii="Arial" w:eastAsia="Times New Roman" w:hAnsi="Arial" w:cs="Arial"/>
                <w:sz w:val="20"/>
                <w:szCs w:val="20"/>
              </w:rPr>
              <w:t>(Beginning Bal. + Annual Net)</w:t>
            </w:r>
          </w:p>
        </w:tc>
        <w:tc>
          <w:tcPr>
            <w:tcW w:w="1638" w:type="dxa"/>
            <w:tcBorders>
              <w:top w:val="nil"/>
              <w:left w:val="nil"/>
              <w:bottom w:val="single" w:sz="4" w:space="0" w:color="auto"/>
              <w:right w:val="single" w:sz="4" w:space="0" w:color="auto"/>
            </w:tcBorders>
            <w:shd w:val="clear" w:color="000000" w:fill="FFFF99"/>
            <w:noWrap/>
            <w:vAlign w:val="center"/>
            <w:hideMark/>
          </w:tcPr>
          <w:p w14:paraId="703349C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102,547.50 </w:t>
            </w:r>
          </w:p>
        </w:tc>
        <w:tc>
          <w:tcPr>
            <w:tcW w:w="1760" w:type="dxa"/>
            <w:tcBorders>
              <w:top w:val="nil"/>
              <w:left w:val="nil"/>
              <w:bottom w:val="single" w:sz="4" w:space="0" w:color="auto"/>
              <w:right w:val="single" w:sz="4" w:space="0" w:color="auto"/>
            </w:tcBorders>
            <w:shd w:val="clear" w:color="000000" w:fill="FFFF99"/>
            <w:noWrap/>
            <w:vAlign w:val="center"/>
            <w:hideMark/>
          </w:tcPr>
          <w:p w14:paraId="7AA2F956"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84,405.97 </w:t>
            </w:r>
          </w:p>
        </w:tc>
        <w:tc>
          <w:tcPr>
            <w:tcW w:w="1620" w:type="dxa"/>
            <w:tcBorders>
              <w:top w:val="nil"/>
              <w:left w:val="nil"/>
              <w:bottom w:val="single" w:sz="4" w:space="0" w:color="auto"/>
              <w:right w:val="single" w:sz="4" w:space="0" w:color="auto"/>
            </w:tcBorders>
            <w:shd w:val="clear" w:color="000000" w:fill="FFFF99"/>
            <w:noWrap/>
            <w:vAlign w:val="center"/>
            <w:hideMark/>
          </w:tcPr>
          <w:p w14:paraId="59445D8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87,037.97 </w:t>
            </w:r>
          </w:p>
        </w:tc>
      </w:tr>
      <w:tr w:rsidR="002D5662" w:rsidRPr="002D5662" w14:paraId="2A154BAF" w14:textId="77777777" w:rsidTr="002D5662">
        <w:trPr>
          <w:trHeight w:val="990"/>
        </w:trPr>
        <w:tc>
          <w:tcPr>
            <w:tcW w:w="2334" w:type="dxa"/>
            <w:tcBorders>
              <w:top w:val="nil"/>
              <w:left w:val="nil"/>
              <w:bottom w:val="nil"/>
              <w:right w:val="nil"/>
            </w:tcBorders>
            <w:shd w:val="clear" w:color="auto" w:fill="auto"/>
            <w:noWrap/>
            <w:vAlign w:val="bottom"/>
            <w:hideMark/>
          </w:tcPr>
          <w:p w14:paraId="638F28D1"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nil"/>
              <w:bottom w:val="nil"/>
              <w:right w:val="single" w:sz="4" w:space="0" w:color="auto"/>
            </w:tcBorders>
            <w:shd w:val="clear" w:color="000000" w:fill="FFCC99"/>
            <w:vAlign w:val="bottom"/>
            <w:hideMark/>
          </w:tcPr>
          <w:p w14:paraId="061DBD82"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t> </w:t>
            </w:r>
          </w:p>
        </w:tc>
        <w:tc>
          <w:tcPr>
            <w:tcW w:w="1638" w:type="dxa"/>
            <w:tcBorders>
              <w:top w:val="nil"/>
              <w:left w:val="nil"/>
              <w:bottom w:val="single" w:sz="4" w:space="0" w:color="auto"/>
              <w:right w:val="single" w:sz="4" w:space="0" w:color="auto"/>
            </w:tcBorders>
            <w:shd w:val="clear" w:color="000000" w:fill="FFCC99"/>
            <w:noWrap/>
            <w:vAlign w:val="center"/>
            <w:hideMark/>
          </w:tcPr>
          <w:p w14:paraId="3DFBE710"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2,502.05 </w:t>
            </w:r>
          </w:p>
        </w:tc>
        <w:tc>
          <w:tcPr>
            <w:tcW w:w="1760" w:type="dxa"/>
            <w:tcBorders>
              <w:top w:val="nil"/>
              <w:left w:val="nil"/>
              <w:bottom w:val="single" w:sz="4" w:space="0" w:color="auto"/>
              <w:right w:val="single" w:sz="4" w:space="0" w:color="auto"/>
            </w:tcBorders>
            <w:shd w:val="clear" w:color="000000" w:fill="FFCC99"/>
            <w:noWrap/>
            <w:vAlign w:val="center"/>
            <w:hideMark/>
          </w:tcPr>
          <w:p w14:paraId="03DC2B8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3,479.40 </w:t>
            </w:r>
          </w:p>
        </w:tc>
        <w:tc>
          <w:tcPr>
            <w:tcW w:w="1620" w:type="dxa"/>
            <w:tcBorders>
              <w:top w:val="nil"/>
              <w:left w:val="nil"/>
              <w:bottom w:val="single" w:sz="4" w:space="0" w:color="auto"/>
              <w:right w:val="single" w:sz="4" w:space="0" w:color="auto"/>
            </w:tcBorders>
            <w:shd w:val="clear" w:color="000000" w:fill="FFCC99"/>
            <w:noWrap/>
            <w:vAlign w:val="center"/>
            <w:hideMark/>
          </w:tcPr>
          <w:p w14:paraId="307F98CA"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3,646.80 </w:t>
            </w:r>
          </w:p>
        </w:tc>
      </w:tr>
      <w:tr w:rsidR="002D5662" w:rsidRPr="002D5662" w14:paraId="2D7518F5" w14:textId="77777777" w:rsidTr="002D5662">
        <w:trPr>
          <w:trHeight w:val="915"/>
        </w:trPr>
        <w:tc>
          <w:tcPr>
            <w:tcW w:w="2334" w:type="dxa"/>
            <w:tcBorders>
              <w:top w:val="nil"/>
              <w:left w:val="nil"/>
              <w:bottom w:val="nil"/>
              <w:right w:val="nil"/>
            </w:tcBorders>
            <w:shd w:val="clear" w:color="auto" w:fill="auto"/>
            <w:noWrap/>
            <w:vAlign w:val="bottom"/>
            <w:hideMark/>
          </w:tcPr>
          <w:p w14:paraId="0E054B4C"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nil"/>
              <w:bottom w:val="nil"/>
              <w:right w:val="single" w:sz="4" w:space="0" w:color="auto"/>
            </w:tcBorders>
            <w:shd w:val="clear" w:color="auto" w:fill="auto"/>
            <w:vAlign w:val="bottom"/>
            <w:hideMark/>
          </w:tcPr>
          <w:p w14:paraId="7C266A76" w14:textId="77777777" w:rsidR="002D5662" w:rsidRPr="002D5662" w:rsidRDefault="002D5662" w:rsidP="002D5662">
            <w:pPr>
              <w:spacing w:after="0" w:line="240" w:lineRule="auto"/>
              <w:rPr>
                <w:rFonts w:ascii="Arial" w:eastAsia="Times New Roman" w:hAnsi="Arial" w:cs="Arial"/>
                <w:b/>
                <w:bCs/>
                <w:sz w:val="20"/>
                <w:szCs w:val="20"/>
              </w:rPr>
            </w:pPr>
            <w:r w:rsidRPr="002D5662">
              <w:rPr>
                <w:rFonts w:ascii="Arial" w:eastAsia="Times New Roman" w:hAnsi="Arial" w:cs="Arial"/>
                <w:b/>
                <w:bCs/>
                <w:sz w:val="20"/>
                <w:szCs w:val="20"/>
              </w:rPr>
              <w:t> </w:t>
            </w:r>
          </w:p>
        </w:tc>
        <w:tc>
          <w:tcPr>
            <w:tcW w:w="1638" w:type="dxa"/>
            <w:tcBorders>
              <w:top w:val="nil"/>
              <w:left w:val="nil"/>
              <w:bottom w:val="single" w:sz="4" w:space="0" w:color="auto"/>
              <w:right w:val="single" w:sz="4" w:space="0" w:color="auto"/>
            </w:tcBorders>
            <w:shd w:val="clear" w:color="000000" w:fill="FFFF99"/>
            <w:noWrap/>
            <w:vAlign w:val="center"/>
            <w:hideMark/>
          </w:tcPr>
          <w:p w14:paraId="68CF387C"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100,045.46 </w:t>
            </w:r>
          </w:p>
        </w:tc>
        <w:tc>
          <w:tcPr>
            <w:tcW w:w="1760" w:type="dxa"/>
            <w:tcBorders>
              <w:top w:val="nil"/>
              <w:left w:val="nil"/>
              <w:bottom w:val="single" w:sz="4" w:space="0" w:color="auto"/>
              <w:right w:val="single" w:sz="4" w:space="0" w:color="auto"/>
            </w:tcBorders>
            <w:shd w:val="clear" w:color="000000" w:fill="FFFF99"/>
            <w:noWrap/>
            <w:vAlign w:val="center"/>
            <w:hideMark/>
          </w:tcPr>
          <w:p w14:paraId="70B6E48E"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80,926.57 </w:t>
            </w:r>
          </w:p>
        </w:tc>
        <w:tc>
          <w:tcPr>
            <w:tcW w:w="1620" w:type="dxa"/>
            <w:tcBorders>
              <w:top w:val="nil"/>
              <w:left w:val="nil"/>
              <w:bottom w:val="single" w:sz="4" w:space="0" w:color="auto"/>
              <w:right w:val="single" w:sz="4" w:space="0" w:color="auto"/>
            </w:tcBorders>
            <w:shd w:val="clear" w:color="000000" w:fill="FFFF99"/>
            <w:noWrap/>
            <w:vAlign w:val="center"/>
            <w:hideMark/>
          </w:tcPr>
          <w:p w14:paraId="336B10ED" w14:textId="77777777" w:rsidR="002D5662" w:rsidRPr="002D5662" w:rsidRDefault="002D5662" w:rsidP="002D5662">
            <w:pPr>
              <w:spacing w:after="0" w:line="240" w:lineRule="auto"/>
              <w:jc w:val="right"/>
              <w:rPr>
                <w:rFonts w:ascii="Calibri" w:eastAsia="Times New Roman" w:hAnsi="Calibri" w:cs="Times New Roman"/>
                <w:color w:val="000000"/>
              </w:rPr>
            </w:pPr>
            <w:r w:rsidRPr="002D5662">
              <w:rPr>
                <w:rFonts w:ascii="Calibri" w:eastAsia="Times New Roman" w:hAnsi="Calibri" w:cs="Times New Roman"/>
                <w:color w:val="000000"/>
              </w:rPr>
              <w:t xml:space="preserve"> $                       83,391.17 </w:t>
            </w:r>
          </w:p>
        </w:tc>
      </w:tr>
      <w:tr w:rsidR="002D5662" w:rsidRPr="002D5662" w14:paraId="0564C472" w14:textId="77777777" w:rsidTr="002D5662">
        <w:trPr>
          <w:trHeight w:val="300"/>
        </w:trPr>
        <w:tc>
          <w:tcPr>
            <w:tcW w:w="2334" w:type="dxa"/>
            <w:tcBorders>
              <w:top w:val="nil"/>
              <w:left w:val="nil"/>
              <w:bottom w:val="nil"/>
              <w:right w:val="nil"/>
            </w:tcBorders>
            <w:shd w:val="clear" w:color="auto" w:fill="auto"/>
            <w:noWrap/>
            <w:vAlign w:val="bottom"/>
            <w:hideMark/>
          </w:tcPr>
          <w:p w14:paraId="004B4613" w14:textId="77777777" w:rsidR="002D5662" w:rsidRPr="002D5662" w:rsidRDefault="002D5662" w:rsidP="002D5662">
            <w:pPr>
              <w:spacing w:after="0" w:line="240" w:lineRule="auto"/>
              <w:jc w:val="right"/>
              <w:rPr>
                <w:rFonts w:ascii="Calibri" w:eastAsia="Times New Roman" w:hAnsi="Calibri" w:cs="Times New Roman"/>
                <w:color w:val="000000"/>
              </w:rPr>
            </w:pPr>
          </w:p>
        </w:tc>
        <w:tc>
          <w:tcPr>
            <w:tcW w:w="2008" w:type="dxa"/>
            <w:tcBorders>
              <w:top w:val="nil"/>
              <w:left w:val="nil"/>
              <w:bottom w:val="nil"/>
              <w:right w:val="nil"/>
            </w:tcBorders>
            <w:shd w:val="clear" w:color="auto" w:fill="auto"/>
            <w:noWrap/>
            <w:vAlign w:val="bottom"/>
            <w:hideMark/>
          </w:tcPr>
          <w:p w14:paraId="62CBFCED" w14:textId="77777777" w:rsidR="002D5662" w:rsidRPr="002D5662" w:rsidRDefault="002D5662" w:rsidP="002D5662">
            <w:pPr>
              <w:spacing w:after="0" w:line="240" w:lineRule="auto"/>
              <w:rPr>
                <w:rFonts w:ascii="Times New Roman" w:eastAsia="Times New Roman" w:hAnsi="Times New Roman" w:cs="Times New Roman"/>
                <w:sz w:val="20"/>
                <w:szCs w:val="20"/>
              </w:rPr>
            </w:pPr>
          </w:p>
        </w:tc>
        <w:tc>
          <w:tcPr>
            <w:tcW w:w="1638" w:type="dxa"/>
            <w:tcBorders>
              <w:top w:val="nil"/>
              <w:left w:val="nil"/>
              <w:bottom w:val="nil"/>
              <w:right w:val="nil"/>
            </w:tcBorders>
            <w:shd w:val="clear" w:color="auto" w:fill="auto"/>
            <w:noWrap/>
            <w:vAlign w:val="center"/>
            <w:hideMark/>
          </w:tcPr>
          <w:p w14:paraId="46B2E884" w14:textId="77777777" w:rsidR="002D5662" w:rsidRPr="002D5662" w:rsidRDefault="002D5662" w:rsidP="002D5662">
            <w:pPr>
              <w:spacing w:after="0" w:line="240" w:lineRule="auto"/>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14:paraId="588EDEB4" w14:textId="77777777" w:rsidR="002D5662" w:rsidRPr="002D5662" w:rsidRDefault="002D5662" w:rsidP="002D5662">
            <w:pPr>
              <w:spacing w:after="0" w:line="240" w:lineRule="auto"/>
              <w:jc w:val="right"/>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7C02758E" w14:textId="77777777" w:rsidR="002D5662" w:rsidRPr="002D5662" w:rsidRDefault="002D5662" w:rsidP="002D5662">
            <w:pPr>
              <w:spacing w:after="0" w:line="240" w:lineRule="auto"/>
              <w:rPr>
                <w:rFonts w:ascii="Times New Roman" w:eastAsia="Times New Roman" w:hAnsi="Times New Roman" w:cs="Times New Roman"/>
                <w:sz w:val="20"/>
                <w:szCs w:val="20"/>
              </w:rPr>
            </w:pPr>
          </w:p>
        </w:tc>
      </w:tr>
    </w:tbl>
    <w:p w14:paraId="043DE157" w14:textId="77777777" w:rsidR="002D5662" w:rsidRDefault="002D5662" w:rsidP="007450AD">
      <w:pPr>
        <w:autoSpaceDE w:val="0"/>
        <w:autoSpaceDN w:val="0"/>
        <w:adjustRightInd w:val="0"/>
        <w:spacing w:after="0" w:line="480" w:lineRule="auto"/>
        <w:rPr>
          <w:rFonts w:ascii="Times New Roman" w:hAnsi="Times New Roman" w:cs="Times New Roman"/>
          <w:sz w:val="24"/>
          <w:szCs w:val="24"/>
        </w:rPr>
      </w:pPr>
    </w:p>
    <w:sectPr w:rsidR="002D5662" w:rsidSect="00EF4BB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93585" w14:textId="77777777" w:rsidR="001965BC" w:rsidRDefault="001965BC" w:rsidP="00AA52EA">
      <w:pPr>
        <w:spacing w:after="0" w:line="240" w:lineRule="auto"/>
      </w:pPr>
      <w:r>
        <w:separator/>
      </w:r>
    </w:p>
  </w:endnote>
  <w:endnote w:type="continuationSeparator" w:id="0">
    <w:p w14:paraId="426EDB44" w14:textId="77777777" w:rsidR="001965BC" w:rsidRDefault="001965BC" w:rsidP="00AA5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4C6E1" w14:textId="77777777" w:rsidR="002D5662" w:rsidRDefault="002D5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093DC" w14:textId="372AD6A1" w:rsidR="00D8554C" w:rsidRDefault="00E2310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201</w:t>
    </w:r>
    <w:r w:rsidR="002D5662">
      <w:rPr>
        <w:rFonts w:asciiTheme="majorHAnsi" w:eastAsiaTheme="majorEastAsia" w:hAnsiTheme="majorHAnsi" w:cstheme="majorBidi"/>
      </w:rPr>
      <w:t xml:space="preserve">9 </w:t>
    </w:r>
    <w:r>
      <w:rPr>
        <w:rFonts w:asciiTheme="majorHAnsi" w:eastAsiaTheme="majorEastAsia" w:hAnsiTheme="majorHAnsi" w:cstheme="majorBidi"/>
      </w:rPr>
      <w:t>Adopted</w:t>
    </w:r>
    <w:r w:rsidR="00D8554C">
      <w:rPr>
        <w:rFonts w:asciiTheme="majorHAnsi" w:eastAsiaTheme="majorEastAsia" w:hAnsiTheme="majorHAnsi" w:cstheme="majorBidi"/>
      </w:rPr>
      <w:t xml:space="preserve"> Budget</w:t>
    </w:r>
    <w:r w:rsidR="00D8554C">
      <w:rPr>
        <w:rFonts w:asciiTheme="majorHAnsi" w:eastAsiaTheme="majorEastAsia" w:hAnsiTheme="majorHAnsi" w:cstheme="majorBidi"/>
      </w:rPr>
      <w:ptab w:relativeTo="margin" w:alignment="right" w:leader="none"/>
    </w:r>
    <w:r w:rsidR="00D8554C">
      <w:rPr>
        <w:rFonts w:asciiTheme="majorHAnsi" w:eastAsiaTheme="majorEastAsia" w:hAnsiTheme="majorHAnsi" w:cstheme="majorBidi"/>
      </w:rPr>
      <w:t xml:space="preserve">Page </w:t>
    </w:r>
    <w:r w:rsidR="001B6025">
      <w:rPr>
        <w:rFonts w:eastAsiaTheme="minorEastAsia"/>
      </w:rPr>
      <w:fldChar w:fldCharType="begin"/>
    </w:r>
    <w:r w:rsidR="00D8554C">
      <w:instrText xml:space="preserve"> PAGE   \* MERGEFORMAT </w:instrText>
    </w:r>
    <w:r w:rsidR="001B6025">
      <w:rPr>
        <w:rFonts w:eastAsiaTheme="minorEastAsia"/>
      </w:rPr>
      <w:fldChar w:fldCharType="separate"/>
    </w:r>
    <w:r w:rsidR="00DB2D27" w:rsidRPr="00DB2D27">
      <w:rPr>
        <w:rFonts w:asciiTheme="majorHAnsi" w:eastAsiaTheme="majorEastAsia" w:hAnsiTheme="majorHAnsi" w:cstheme="majorBidi"/>
        <w:noProof/>
      </w:rPr>
      <w:t>7</w:t>
    </w:r>
    <w:r w:rsidR="001B6025">
      <w:rPr>
        <w:rFonts w:asciiTheme="majorHAnsi" w:eastAsiaTheme="majorEastAsia" w:hAnsiTheme="majorHAnsi" w:cstheme="majorBidi"/>
        <w:noProof/>
      </w:rPr>
      <w:fldChar w:fldCharType="end"/>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0E017" w14:textId="77777777" w:rsidR="002D5662" w:rsidRDefault="002D5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F3A13" w14:textId="77777777" w:rsidR="001965BC" w:rsidRDefault="001965BC" w:rsidP="00AA52EA">
      <w:pPr>
        <w:spacing w:after="0" w:line="240" w:lineRule="auto"/>
      </w:pPr>
      <w:r>
        <w:separator/>
      </w:r>
    </w:p>
  </w:footnote>
  <w:footnote w:type="continuationSeparator" w:id="0">
    <w:p w14:paraId="61FC077D" w14:textId="77777777" w:rsidR="001965BC" w:rsidRDefault="001965BC" w:rsidP="00AA5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FAD0" w14:textId="77777777" w:rsidR="002D5662" w:rsidRDefault="002D56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4ED98" w14:textId="77777777" w:rsidR="00D8554C" w:rsidRDefault="00D8554C">
    <w:pPr>
      <w:pStyle w:val="Header"/>
      <w:rPr>
        <w:rFonts w:ascii="Arial" w:eastAsia="Calibri" w:hAnsi="Arial" w:cs="Arial"/>
        <w:b/>
        <w:bCs/>
        <w:sz w:val="28"/>
        <w:szCs w:val="28"/>
      </w:rPr>
    </w:pPr>
    <w:r w:rsidRPr="00437FAC">
      <w:rPr>
        <w:rFonts w:ascii="Arial" w:eastAsia="Calibri" w:hAnsi="Arial" w:cs="Arial"/>
        <w:b/>
        <w:bCs/>
        <w:sz w:val="28"/>
        <w:szCs w:val="28"/>
      </w:rPr>
      <w:t xml:space="preserve">Agate Fire Protection District                                                               </w:t>
    </w:r>
    <w:r>
      <w:rPr>
        <w:rFonts w:ascii="Calibri" w:eastAsia="Calibri" w:hAnsi="Calibri" w:cs="Times New Roman"/>
        <w:noProof/>
      </w:rPr>
      <w:drawing>
        <wp:inline distT="0" distB="0" distL="0" distR="0" wp14:anchorId="35F986F5" wp14:editId="40BB3FBE">
          <wp:extent cx="362585" cy="396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585" cy="396875"/>
                  </a:xfrm>
                  <a:prstGeom prst="rect">
                    <a:avLst/>
                  </a:prstGeom>
                  <a:noFill/>
                  <a:ln>
                    <a:noFill/>
                  </a:ln>
                </pic:spPr>
              </pic:pic>
            </a:graphicData>
          </a:graphic>
        </wp:inline>
      </w:drawing>
    </w:r>
  </w:p>
  <w:p w14:paraId="562BC79E" w14:textId="77777777" w:rsidR="00D8554C" w:rsidRDefault="00D855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49DD" w14:textId="77777777" w:rsidR="002D5662" w:rsidRDefault="002D56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680"/>
    <w:rsid w:val="00006DF8"/>
    <w:rsid w:val="00013D8B"/>
    <w:rsid w:val="00016CB9"/>
    <w:rsid w:val="00072354"/>
    <w:rsid w:val="00072951"/>
    <w:rsid w:val="00077F6B"/>
    <w:rsid w:val="00094E07"/>
    <w:rsid w:val="000E414F"/>
    <w:rsid w:val="00111B19"/>
    <w:rsid w:val="00137C89"/>
    <w:rsid w:val="00142450"/>
    <w:rsid w:val="00142696"/>
    <w:rsid w:val="001965BC"/>
    <w:rsid w:val="001B6025"/>
    <w:rsid w:val="001D17E2"/>
    <w:rsid w:val="0020731D"/>
    <w:rsid w:val="00223EA9"/>
    <w:rsid w:val="00232522"/>
    <w:rsid w:val="00264F39"/>
    <w:rsid w:val="002773DB"/>
    <w:rsid w:val="00287560"/>
    <w:rsid w:val="002D5662"/>
    <w:rsid w:val="002F5466"/>
    <w:rsid w:val="00424ABF"/>
    <w:rsid w:val="00437FAC"/>
    <w:rsid w:val="004B27A0"/>
    <w:rsid w:val="004B6DBA"/>
    <w:rsid w:val="00517680"/>
    <w:rsid w:val="00546088"/>
    <w:rsid w:val="0056358D"/>
    <w:rsid w:val="0057716B"/>
    <w:rsid w:val="005D6EA6"/>
    <w:rsid w:val="005E7E7D"/>
    <w:rsid w:val="006425FF"/>
    <w:rsid w:val="006801DC"/>
    <w:rsid w:val="006D6E6E"/>
    <w:rsid w:val="006E3B8B"/>
    <w:rsid w:val="007450AD"/>
    <w:rsid w:val="00773355"/>
    <w:rsid w:val="00850EC3"/>
    <w:rsid w:val="008575EB"/>
    <w:rsid w:val="008740B6"/>
    <w:rsid w:val="008B5B10"/>
    <w:rsid w:val="008B7132"/>
    <w:rsid w:val="00913ECE"/>
    <w:rsid w:val="0099620D"/>
    <w:rsid w:val="009A7181"/>
    <w:rsid w:val="00A15AEB"/>
    <w:rsid w:val="00A27798"/>
    <w:rsid w:val="00A61216"/>
    <w:rsid w:val="00A83E68"/>
    <w:rsid w:val="00AA52EA"/>
    <w:rsid w:val="00AB73B2"/>
    <w:rsid w:val="00AC7AE2"/>
    <w:rsid w:val="00AD577E"/>
    <w:rsid w:val="00AD744D"/>
    <w:rsid w:val="00AE19F6"/>
    <w:rsid w:val="00B15555"/>
    <w:rsid w:val="00B56EB3"/>
    <w:rsid w:val="00BE7E2C"/>
    <w:rsid w:val="00C51A49"/>
    <w:rsid w:val="00D0695B"/>
    <w:rsid w:val="00D32598"/>
    <w:rsid w:val="00D360A9"/>
    <w:rsid w:val="00D663BE"/>
    <w:rsid w:val="00D7753F"/>
    <w:rsid w:val="00D8554C"/>
    <w:rsid w:val="00DA502C"/>
    <w:rsid w:val="00DB2D27"/>
    <w:rsid w:val="00DD554B"/>
    <w:rsid w:val="00E23101"/>
    <w:rsid w:val="00E55866"/>
    <w:rsid w:val="00E86012"/>
    <w:rsid w:val="00EC6247"/>
    <w:rsid w:val="00EF4BBB"/>
    <w:rsid w:val="00F01ED4"/>
    <w:rsid w:val="00FC5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35328"/>
  <w15:docId w15:val="{216EE469-7887-4F3B-9E2A-3BEBFDFA1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E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7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680"/>
    <w:rPr>
      <w:rFonts w:ascii="Tahoma" w:hAnsi="Tahoma" w:cs="Tahoma"/>
      <w:sz w:val="16"/>
      <w:szCs w:val="16"/>
    </w:rPr>
  </w:style>
  <w:style w:type="paragraph" w:styleId="Header">
    <w:name w:val="header"/>
    <w:basedOn w:val="Normal"/>
    <w:link w:val="HeaderChar"/>
    <w:uiPriority w:val="99"/>
    <w:unhideWhenUsed/>
    <w:rsid w:val="00AA5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2EA"/>
  </w:style>
  <w:style w:type="paragraph" w:styleId="Footer">
    <w:name w:val="footer"/>
    <w:basedOn w:val="Normal"/>
    <w:link w:val="FooterChar"/>
    <w:uiPriority w:val="99"/>
    <w:unhideWhenUsed/>
    <w:rsid w:val="00AA5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20054">
      <w:bodyDiv w:val="1"/>
      <w:marLeft w:val="0"/>
      <w:marRight w:val="0"/>
      <w:marTop w:val="0"/>
      <w:marBottom w:val="0"/>
      <w:divBdr>
        <w:top w:val="none" w:sz="0" w:space="0" w:color="auto"/>
        <w:left w:val="none" w:sz="0" w:space="0" w:color="auto"/>
        <w:bottom w:val="none" w:sz="0" w:space="0" w:color="auto"/>
        <w:right w:val="none" w:sz="0" w:space="0" w:color="auto"/>
      </w:divBdr>
    </w:div>
    <w:div w:id="74474121">
      <w:bodyDiv w:val="1"/>
      <w:marLeft w:val="0"/>
      <w:marRight w:val="0"/>
      <w:marTop w:val="0"/>
      <w:marBottom w:val="0"/>
      <w:divBdr>
        <w:top w:val="none" w:sz="0" w:space="0" w:color="auto"/>
        <w:left w:val="none" w:sz="0" w:space="0" w:color="auto"/>
        <w:bottom w:val="none" w:sz="0" w:space="0" w:color="auto"/>
        <w:right w:val="none" w:sz="0" w:space="0" w:color="auto"/>
      </w:divBdr>
    </w:div>
    <w:div w:id="300156590">
      <w:bodyDiv w:val="1"/>
      <w:marLeft w:val="0"/>
      <w:marRight w:val="0"/>
      <w:marTop w:val="0"/>
      <w:marBottom w:val="0"/>
      <w:divBdr>
        <w:top w:val="none" w:sz="0" w:space="0" w:color="auto"/>
        <w:left w:val="none" w:sz="0" w:space="0" w:color="auto"/>
        <w:bottom w:val="none" w:sz="0" w:space="0" w:color="auto"/>
        <w:right w:val="none" w:sz="0" w:space="0" w:color="auto"/>
      </w:divBdr>
    </w:div>
    <w:div w:id="728503137">
      <w:bodyDiv w:val="1"/>
      <w:marLeft w:val="0"/>
      <w:marRight w:val="0"/>
      <w:marTop w:val="0"/>
      <w:marBottom w:val="0"/>
      <w:divBdr>
        <w:top w:val="none" w:sz="0" w:space="0" w:color="auto"/>
        <w:left w:val="none" w:sz="0" w:space="0" w:color="auto"/>
        <w:bottom w:val="none" w:sz="0" w:space="0" w:color="auto"/>
        <w:right w:val="none" w:sz="0" w:space="0" w:color="auto"/>
      </w:divBdr>
    </w:div>
    <w:div w:id="866985085">
      <w:bodyDiv w:val="1"/>
      <w:marLeft w:val="0"/>
      <w:marRight w:val="0"/>
      <w:marTop w:val="0"/>
      <w:marBottom w:val="0"/>
      <w:divBdr>
        <w:top w:val="none" w:sz="0" w:space="0" w:color="auto"/>
        <w:left w:val="none" w:sz="0" w:space="0" w:color="auto"/>
        <w:bottom w:val="none" w:sz="0" w:space="0" w:color="auto"/>
        <w:right w:val="none" w:sz="0" w:space="0" w:color="auto"/>
      </w:divBdr>
    </w:div>
    <w:div w:id="891497695">
      <w:bodyDiv w:val="1"/>
      <w:marLeft w:val="0"/>
      <w:marRight w:val="0"/>
      <w:marTop w:val="0"/>
      <w:marBottom w:val="0"/>
      <w:divBdr>
        <w:top w:val="none" w:sz="0" w:space="0" w:color="auto"/>
        <w:left w:val="none" w:sz="0" w:space="0" w:color="auto"/>
        <w:bottom w:val="none" w:sz="0" w:space="0" w:color="auto"/>
        <w:right w:val="none" w:sz="0" w:space="0" w:color="auto"/>
      </w:divBdr>
    </w:div>
    <w:div w:id="905409610">
      <w:bodyDiv w:val="1"/>
      <w:marLeft w:val="0"/>
      <w:marRight w:val="0"/>
      <w:marTop w:val="0"/>
      <w:marBottom w:val="0"/>
      <w:divBdr>
        <w:top w:val="none" w:sz="0" w:space="0" w:color="auto"/>
        <w:left w:val="none" w:sz="0" w:space="0" w:color="auto"/>
        <w:bottom w:val="none" w:sz="0" w:space="0" w:color="auto"/>
        <w:right w:val="none" w:sz="0" w:space="0" w:color="auto"/>
      </w:divBdr>
    </w:div>
    <w:div w:id="949435713">
      <w:bodyDiv w:val="1"/>
      <w:marLeft w:val="0"/>
      <w:marRight w:val="0"/>
      <w:marTop w:val="0"/>
      <w:marBottom w:val="0"/>
      <w:divBdr>
        <w:top w:val="none" w:sz="0" w:space="0" w:color="auto"/>
        <w:left w:val="none" w:sz="0" w:space="0" w:color="auto"/>
        <w:bottom w:val="none" w:sz="0" w:space="0" w:color="auto"/>
        <w:right w:val="none" w:sz="0" w:space="0" w:color="auto"/>
      </w:divBdr>
    </w:div>
    <w:div w:id="957494986">
      <w:bodyDiv w:val="1"/>
      <w:marLeft w:val="0"/>
      <w:marRight w:val="0"/>
      <w:marTop w:val="0"/>
      <w:marBottom w:val="0"/>
      <w:divBdr>
        <w:top w:val="none" w:sz="0" w:space="0" w:color="auto"/>
        <w:left w:val="none" w:sz="0" w:space="0" w:color="auto"/>
        <w:bottom w:val="none" w:sz="0" w:space="0" w:color="auto"/>
        <w:right w:val="none" w:sz="0" w:space="0" w:color="auto"/>
      </w:divBdr>
    </w:div>
    <w:div w:id="998919096">
      <w:bodyDiv w:val="1"/>
      <w:marLeft w:val="0"/>
      <w:marRight w:val="0"/>
      <w:marTop w:val="0"/>
      <w:marBottom w:val="0"/>
      <w:divBdr>
        <w:top w:val="none" w:sz="0" w:space="0" w:color="auto"/>
        <w:left w:val="none" w:sz="0" w:space="0" w:color="auto"/>
        <w:bottom w:val="none" w:sz="0" w:space="0" w:color="auto"/>
        <w:right w:val="none" w:sz="0" w:space="0" w:color="auto"/>
      </w:divBdr>
    </w:div>
    <w:div w:id="1182862823">
      <w:bodyDiv w:val="1"/>
      <w:marLeft w:val="0"/>
      <w:marRight w:val="0"/>
      <w:marTop w:val="0"/>
      <w:marBottom w:val="0"/>
      <w:divBdr>
        <w:top w:val="none" w:sz="0" w:space="0" w:color="auto"/>
        <w:left w:val="none" w:sz="0" w:space="0" w:color="auto"/>
        <w:bottom w:val="none" w:sz="0" w:space="0" w:color="auto"/>
        <w:right w:val="none" w:sz="0" w:space="0" w:color="auto"/>
      </w:divBdr>
    </w:div>
    <w:div w:id="1259482268">
      <w:bodyDiv w:val="1"/>
      <w:marLeft w:val="0"/>
      <w:marRight w:val="0"/>
      <w:marTop w:val="0"/>
      <w:marBottom w:val="0"/>
      <w:divBdr>
        <w:top w:val="none" w:sz="0" w:space="0" w:color="auto"/>
        <w:left w:val="none" w:sz="0" w:space="0" w:color="auto"/>
        <w:bottom w:val="none" w:sz="0" w:space="0" w:color="auto"/>
        <w:right w:val="none" w:sz="0" w:space="0" w:color="auto"/>
      </w:divBdr>
    </w:div>
    <w:div w:id="1387945905">
      <w:bodyDiv w:val="1"/>
      <w:marLeft w:val="0"/>
      <w:marRight w:val="0"/>
      <w:marTop w:val="0"/>
      <w:marBottom w:val="0"/>
      <w:divBdr>
        <w:top w:val="none" w:sz="0" w:space="0" w:color="auto"/>
        <w:left w:val="none" w:sz="0" w:space="0" w:color="auto"/>
        <w:bottom w:val="none" w:sz="0" w:space="0" w:color="auto"/>
        <w:right w:val="none" w:sz="0" w:space="0" w:color="auto"/>
      </w:divBdr>
    </w:div>
    <w:div w:id="1414467839">
      <w:bodyDiv w:val="1"/>
      <w:marLeft w:val="0"/>
      <w:marRight w:val="0"/>
      <w:marTop w:val="0"/>
      <w:marBottom w:val="0"/>
      <w:divBdr>
        <w:top w:val="none" w:sz="0" w:space="0" w:color="auto"/>
        <w:left w:val="none" w:sz="0" w:space="0" w:color="auto"/>
        <w:bottom w:val="none" w:sz="0" w:space="0" w:color="auto"/>
        <w:right w:val="none" w:sz="0" w:space="0" w:color="auto"/>
      </w:divBdr>
    </w:div>
    <w:div w:id="1789273823">
      <w:bodyDiv w:val="1"/>
      <w:marLeft w:val="0"/>
      <w:marRight w:val="0"/>
      <w:marTop w:val="0"/>
      <w:marBottom w:val="0"/>
      <w:divBdr>
        <w:top w:val="none" w:sz="0" w:space="0" w:color="auto"/>
        <w:left w:val="none" w:sz="0" w:space="0" w:color="auto"/>
        <w:bottom w:val="none" w:sz="0" w:space="0" w:color="auto"/>
        <w:right w:val="none" w:sz="0" w:space="0" w:color="auto"/>
      </w:divBdr>
    </w:div>
    <w:div w:id="1794057359">
      <w:bodyDiv w:val="1"/>
      <w:marLeft w:val="0"/>
      <w:marRight w:val="0"/>
      <w:marTop w:val="0"/>
      <w:marBottom w:val="0"/>
      <w:divBdr>
        <w:top w:val="none" w:sz="0" w:space="0" w:color="auto"/>
        <w:left w:val="none" w:sz="0" w:space="0" w:color="auto"/>
        <w:bottom w:val="none" w:sz="0" w:space="0" w:color="auto"/>
        <w:right w:val="none" w:sz="0" w:space="0" w:color="auto"/>
      </w:divBdr>
    </w:div>
    <w:div w:id="1903907844">
      <w:bodyDiv w:val="1"/>
      <w:marLeft w:val="0"/>
      <w:marRight w:val="0"/>
      <w:marTop w:val="0"/>
      <w:marBottom w:val="0"/>
      <w:divBdr>
        <w:top w:val="none" w:sz="0" w:space="0" w:color="auto"/>
        <w:left w:val="none" w:sz="0" w:space="0" w:color="auto"/>
        <w:bottom w:val="none" w:sz="0" w:space="0" w:color="auto"/>
        <w:right w:val="none" w:sz="0" w:space="0" w:color="auto"/>
      </w:divBdr>
    </w:div>
    <w:div w:id="1929002763">
      <w:bodyDiv w:val="1"/>
      <w:marLeft w:val="0"/>
      <w:marRight w:val="0"/>
      <w:marTop w:val="0"/>
      <w:marBottom w:val="0"/>
      <w:divBdr>
        <w:top w:val="none" w:sz="0" w:space="0" w:color="auto"/>
        <w:left w:val="none" w:sz="0" w:space="0" w:color="auto"/>
        <w:bottom w:val="none" w:sz="0" w:space="0" w:color="auto"/>
        <w:right w:val="none" w:sz="0" w:space="0" w:color="auto"/>
      </w:divBdr>
    </w:div>
    <w:div w:id="1979652916">
      <w:bodyDiv w:val="1"/>
      <w:marLeft w:val="0"/>
      <w:marRight w:val="0"/>
      <w:marTop w:val="0"/>
      <w:marBottom w:val="0"/>
      <w:divBdr>
        <w:top w:val="none" w:sz="0" w:space="0" w:color="auto"/>
        <w:left w:val="none" w:sz="0" w:space="0" w:color="auto"/>
        <w:bottom w:val="none" w:sz="0" w:space="0" w:color="auto"/>
        <w:right w:val="none" w:sz="0" w:space="0" w:color="auto"/>
      </w:divBdr>
    </w:div>
    <w:div w:id="207716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2336</Words>
  <Characters>13320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dc:creator>
  <cp:lastModifiedBy>User</cp:lastModifiedBy>
  <cp:revision>4</cp:revision>
  <cp:lastPrinted>2014-10-09T15:01:00Z</cp:lastPrinted>
  <dcterms:created xsi:type="dcterms:W3CDTF">2018-12-14T00:48:00Z</dcterms:created>
  <dcterms:modified xsi:type="dcterms:W3CDTF">2018-12-14T00:57:00Z</dcterms:modified>
</cp:coreProperties>
</file>